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42CAC" w14:textId="773623E1" w:rsidR="00D7551A" w:rsidRDefault="00DC2936" w:rsidP="00281B97">
      <w:pPr>
        <w:pStyle w:val="Default"/>
        <w:pBdr>
          <w:bottom w:val="single" w:sz="6" w:space="1" w:color="auto"/>
        </w:pBdr>
        <w:rPr>
          <w:rFonts w:ascii="Garamond" w:hAnsi="Garamond"/>
          <w:b/>
          <w:color w:val="auto"/>
          <w:sz w:val="48"/>
          <w:szCs w:val="32"/>
        </w:rPr>
      </w:pPr>
      <w:r>
        <w:rPr>
          <w:rFonts w:ascii="Garamond" w:hAnsi="Garamond"/>
          <w:b/>
          <w:color w:val="auto"/>
          <w:sz w:val="48"/>
          <w:szCs w:val="32"/>
        </w:rPr>
        <w:t>Emma Shupe</w:t>
      </w:r>
    </w:p>
    <w:p w14:paraId="6C4407BF" w14:textId="4DBF878D" w:rsidR="00E1744F" w:rsidRPr="00302526" w:rsidRDefault="004E375C" w:rsidP="00281B97">
      <w:pPr>
        <w:pStyle w:val="Default"/>
        <w:pBdr>
          <w:bottom w:val="single" w:sz="6" w:space="1" w:color="auto"/>
        </w:pBdr>
        <w:rPr>
          <w:rFonts w:ascii="Garamond" w:hAnsi="Garamond"/>
          <w:color w:val="auto"/>
          <w:sz w:val="28"/>
          <w:szCs w:val="28"/>
        </w:rPr>
      </w:pPr>
      <w:r w:rsidRPr="00302526">
        <w:rPr>
          <w:rFonts w:ascii="Garamond" w:hAnsi="Garamond"/>
          <w:color w:val="auto"/>
          <w:sz w:val="28"/>
          <w:szCs w:val="28"/>
        </w:rPr>
        <w:t>s</w:t>
      </w:r>
      <w:r w:rsidR="00DC2936" w:rsidRPr="00302526">
        <w:rPr>
          <w:rFonts w:ascii="Garamond" w:hAnsi="Garamond"/>
          <w:color w:val="auto"/>
          <w:sz w:val="28"/>
          <w:szCs w:val="28"/>
        </w:rPr>
        <w:t>hupe</w:t>
      </w:r>
      <w:r w:rsidRPr="00302526">
        <w:rPr>
          <w:rFonts w:ascii="Garamond" w:hAnsi="Garamond"/>
          <w:color w:val="auto"/>
          <w:sz w:val="28"/>
          <w:szCs w:val="28"/>
        </w:rPr>
        <w:t>e</w:t>
      </w:r>
      <w:r w:rsidR="00DC2936" w:rsidRPr="00302526">
        <w:rPr>
          <w:rFonts w:ascii="Garamond" w:hAnsi="Garamond"/>
          <w:color w:val="auto"/>
          <w:sz w:val="28"/>
          <w:szCs w:val="28"/>
        </w:rPr>
        <w:t>49@gmail.</w:t>
      </w:r>
      <w:r w:rsidR="00E1744F" w:rsidRPr="00302526">
        <w:rPr>
          <w:rFonts w:ascii="Garamond" w:hAnsi="Garamond"/>
          <w:color w:val="auto"/>
          <w:sz w:val="28"/>
          <w:szCs w:val="28"/>
        </w:rPr>
        <w:t xml:space="preserve">com </w:t>
      </w:r>
      <w:r w:rsidR="00E1744F" w:rsidRPr="00302526">
        <w:rPr>
          <w:rFonts w:ascii="Wingdings" w:hAnsi="Wingdings"/>
          <w:color w:val="auto"/>
          <w:sz w:val="28"/>
          <w:szCs w:val="28"/>
        </w:rPr>
        <w:t></w:t>
      </w:r>
      <w:r w:rsidR="00E1744F" w:rsidRPr="00302526">
        <w:rPr>
          <w:rFonts w:ascii="Garamond" w:hAnsi="Garamond"/>
          <w:color w:val="auto"/>
          <w:sz w:val="28"/>
          <w:szCs w:val="28"/>
        </w:rPr>
        <w:t xml:space="preserve"> (</w:t>
      </w:r>
      <w:r w:rsidR="00DC2936" w:rsidRPr="00302526">
        <w:rPr>
          <w:rFonts w:ascii="Garamond" w:hAnsi="Garamond"/>
          <w:color w:val="auto"/>
          <w:sz w:val="28"/>
          <w:szCs w:val="28"/>
        </w:rPr>
        <w:t>225</w:t>
      </w:r>
      <w:r w:rsidR="00800287" w:rsidRPr="00302526">
        <w:rPr>
          <w:rFonts w:ascii="Garamond" w:hAnsi="Garamond"/>
          <w:color w:val="auto"/>
          <w:sz w:val="28"/>
          <w:szCs w:val="28"/>
        </w:rPr>
        <w:t xml:space="preserve">) </w:t>
      </w:r>
      <w:r w:rsidR="00DC2936" w:rsidRPr="00302526">
        <w:rPr>
          <w:rFonts w:ascii="Garamond" w:hAnsi="Garamond"/>
          <w:color w:val="auto"/>
          <w:sz w:val="28"/>
          <w:szCs w:val="28"/>
        </w:rPr>
        <w:t>333</w:t>
      </w:r>
      <w:r w:rsidR="00800287" w:rsidRPr="00302526">
        <w:rPr>
          <w:rFonts w:ascii="Garamond" w:hAnsi="Garamond"/>
          <w:color w:val="auto"/>
          <w:sz w:val="28"/>
          <w:szCs w:val="28"/>
        </w:rPr>
        <w:t>-</w:t>
      </w:r>
      <w:r w:rsidR="00DC2936" w:rsidRPr="00302526">
        <w:rPr>
          <w:rFonts w:ascii="Garamond" w:hAnsi="Garamond"/>
          <w:color w:val="auto"/>
          <w:sz w:val="28"/>
          <w:szCs w:val="28"/>
        </w:rPr>
        <w:t>8602</w:t>
      </w:r>
      <w:r w:rsidR="00E1744F" w:rsidRPr="00302526">
        <w:rPr>
          <w:rFonts w:ascii="Garamond" w:hAnsi="Garamond"/>
          <w:color w:val="auto"/>
          <w:sz w:val="28"/>
          <w:szCs w:val="28"/>
        </w:rPr>
        <w:t xml:space="preserve"> </w:t>
      </w:r>
      <w:r w:rsidR="00E1744F" w:rsidRPr="00302526">
        <w:rPr>
          <w:rFonts w:ascii="Wingdings" w:hAnsi="Wingdings"/>
          <w:color w:val="auto"/>
          <w:sz w:val="28"/>
          <w:szCs w:val="28"/>
        </w:rPr>
        <w:t></w:t>
      </w:r>
      <w:r w:rsidR="00E1744F" w:rsidRPr="00302526">
        <w:rPr>
          <w:rFonts w:ascii="Garamond" w:hAnsi="Garamond"/>
          <w:color w:val="auto"/>
          <w:sz w:val="28"/>
          <w:szCs w:val="28"/>
        </w:rPr>
        <w:t xml:space="preserve"> </w:t>
      </w:r>
      <w:r w:rsidR="00DC2936" w:rsidRPr="00302526">
        <w:rPr>
          <w:rFonts w:ascii="Garamond" w:hAnsi="Garamond"/>
          <w:color w:val="auto"/>
          <w:sz w:val="28"/>
          <w:szCs w:val="28"/>
        </w:rPr>
        <w:t>Baton Rouge</w:t>
      </w:r>
      <w:r w:rsidR="00E1744F" w:rsidRPr="00302526">
        <w:rPr>
          <w:rFonts w:ascii="Garamond" w:hAnsi="Garamond"/>
          <w:color w:val="auto"/>
          <w:sz w:val="28"/>
          <w:szCs w:val="28"/>
        </w:rPr>
        <w:t xml:space="preserve">, </w:t>
      </w:r>
      <w:r w:rsidR="008F5841" w:rsidRPr="00302526">
        <w:rPr>
          <w:rFonts w:ascii="Garamond" w:hAnsi="Garamond"/>
          <w:color w:val="auto"/>
          <w:sz w:val="28"/>
          <w:szCs w:val="28"/>
        </w:rPr>
        <w:t>LA</w:t>
      </w:r>
      <w:r w:rsidR="00F94C99" w:rsidRPr="00302526">
        <w:rPr>
          <w:rFonts w:ascii="Garamond" w:hAnsi="Garamond"/>
          <w:color w:val="auto"/>
          <w:sz w:val="28"/>
          <w:szCs w:val="28"/>
        </w:rPr>
        <w:t xml:space="preserve"> </w:t>
      </w:r>
      <w:r w:rsidR="00F94C99" w:rsidRPr="00302526">
        <w:rPr>
          <w:rFonts w:ascii="Wingdings" w:hAnsi="Wingdings"/>
          <w:color w:val="auto"/>
          <w:sz w:val="28"/>
          <w:szCs w:val="28"/>
        </w:rPr>
        <w:t></w:t>
      </w:r>
      <w:r w:rsidR="00F94C99" w:rsidRPr="00302526">
        <w:rPr>
          <w:rFonts w:ascii="Garamond" w:hAnsi="Garamond"/>
          <w:color w:val="auto"/>
          <w:sz w:val="28"/>
          <w:szCs w:val="28"/>
        </w:rPr>
        <w:t xml:space="preserve"> linked</w:t>
      </w:r>
      <w:r w:rsidR="00302526" w:rsidRPr="00302526">
        <w:rPr>
          <w:rFonts w:ascii="Garamond" w:hAnsi="Garamond"/>
          <w:color w:val="auto"/>
          <w:sz w:val="28"/>
          <w:szCs w:val="28"/>
        </w:rPr>
        <w:t>in.com/in</w:t>
      </w:r>
      <w:r w:rsidR="00F94C99" w:rsidRPr="00302526">
        <w:rPr>
          <w:rFonts w:ascii="Garamond" w:hAnsi="Garamond"/>
          <w:color w:val="auto"/>
          <w:sz w:val="28"/>
          <w:szCs w:val="28"/>
        </w:rPr>
        <w:t>/emma-shupe</w:t>
      </w:r>
    </w:p>
    <w:p w14:paraId="50BD15F4" w14:textId="77777777" w:rsidR="008A32F7" w:rsidRPr="00C90AC9" w:rsidRDefault="008A32F7" w:rsidP="008A32F7">
      <w:pPr>
        <w:pStyle w:val="Default"/>
        <w:spacing w:line="252" w:lineRule="auto"/>
        <w:rPr>
          <w:rFonts w:ascii="Garamond" w:hAnsi="Garamond"/>
          <w:color w:val="auto"/>
          <w:sz w:val="20"/>
        </w:rPr>
      </w:pPr>
    </w:p>
    <w:p w14:paraId="3F57B394" w14:textId="710CBE9D" w:rsidR="008F1602" w:rsidRDefault="008F1602" w:rsidP="008F1602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OBJECTIVE</w:t>
      </w:r>
      <w:r w:rsidRPr="00FF6734">
        <w:rPr>
          <w:rFonts w:ascii="Garamond" w:hAnsi="Garamond"/>
          <w:b/>
          <w:bCs/>
          <w:color w:val="auto"/>
        </w:rPr>
        <w:t xml:space="preserve"> </w:t>
      </w:r>
    </w:p>
    <w:p w14:paraId="22910457" w14:textId="77777777" w:rsidR="008F1602" w:rsidRPr="00C90AC9" w:rsidRDefault="008F1602" w:rsidP="008F1602">
      <w:pPr>
        <w:pStyle w:val="Default"/>
        <w:tabs>
          <w:tab w:val="left" w:pos="1660"/>
        </w:tabs>
        <w:spacing w:line="252" w:lineRule="auto"/>
        <w:rPr>
          <w:rFonts w:ascii="Garamond" w:hAnsi="Garamond"/>
          <w:b/>
          <w:bCs/>
          <w:color w:val="auto"/>
          <w:sz w:val="12"/>
          <w:szCs w:val="12"/>
        </w:rPr>
      </w:pPr>
      <w:r w:rsidRPr="00C90AC9">
        <w:rPr>
          <w:rFonts w:ascii="Garamond" w:hAnsi="Garamond"/>
          <w:b/>
          <w:bCs/>
          <w:color w:val="auto"/>
          <w:sz w:val="12"/>
          <w:szCs w:val="12"/>
        </w:rPr>
        <w:tab/>
      </w:r>
    </w:p>
    <w:p w14:paraId="2774506A" w14:textId="6E23071A" w:rsidR="000E3C58" w:rsidRDefault="001B1778" w:rsidP="00F3477B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color w:val="auto"/>
        </w:rPr>
      </w:pPr>
      <w:r w:rsidRPr="001B1778">
        <w:rPr>
          <w:rFonts w:ascii="Garamond" w:hAnsi="Garamond"/>
          <w:color w:val="auto"/>
        </w:rPr>
        <w:t>Soon-to-graduate emerging professional equipped with 1 year of internship experience focused on environmental compliance. Personally transitioned SPCC monthly inspections from contracted work to in-house, reducing expenditures by over 5%. Eager to apply strong interpersonal skills and experience to an entry-level job or internship</w:t>
      </w:r>
      <w:r w:rsidR="0091333A">
        <w:rPr>
          <w:rFonts w:ascii="Garamond" w:hAnsi="Garamond"/>
          <w:color w:val="auto"/>
        </w:rPr>
        <w:t xml:space="preserve"> in the Greater Baton Rouge, New Orleans, or Houston regions.</w:t>
      </w:r>
    </w:p>
    <w:p w14:paraId="388991D1" w14:textId="77777777" w:rsidR="001B1778" w:rsidRPr="008F1602" w:rsidRDefault="001B1778" w:rsidP="00F3477B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color w:val="auto"/>
        </w:rPr>
      </w:pPr>
    </w:p>
    <w:p w14:paraId="4CF6B812" w14:textId="2F7E9DB1" w:rsidR="00F3477B" w:rsidRDefault="00F3477B" w:rsidP="00F3477B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 w:rsidRPr="00FF6734">
        <w:rPr>
          <w:rFonts w:ascii="Garamond" w:hAnsi="Garamond"/>
          <w:b/>
          <w:bCs/>
          <w:color w:val="auto"/>
        </w:rPr>
        <w:t xml:space="preserve">EDUCATION </w:t>
      </w:r>
    </w:p>
    <w:p w14:paraId="30007251" w14:textId="77777777" w:rsidR="00F3477B" w:rsidRPr="00C90AC9" w:rsidRDefault="00F3477B" w:rsidP="00F3477B">
      <w:pPr>
        <w:pStyle w:val="Default"/>
        <w:tabs>
          <w:tab w:val="left" w:pos="1660"/>
        </w:tabs>
        <w:spacing w:line="252" w:lineRule="auto"/>
        <w:rPr>
          <w:rFonts w:ascii="Garamond" w:hAnsi="Garamond"/>
          <w:b/>
          <w:bCs/>
          <w:color w:val="auto"/>
          <w:sz w:val="12"/>
          <w:szCs w:val="12"/>
        </w:rPr>
      </w:pPr>
      <w:r w:rsidRPr="00C90AC9">
        <w:rPr>
          <w:rFonts w:ascii="Garamond" w:hAnsi="Garamond"/>
          <w:b/>
          <w:bCs/>
          <w:color w:val="auto"/>
          <w:sz w:val="12"/>
          <w:szCs w:val="12"/>
        </w:rPr>
        <w:tab/>
      </w:r>
    </w:p>
    <w:p w14:paraId="1C2E56DC" w14:textId="77777777" w:rsidR="00F3477B" w:rsidRPr="00FF6734" w:rsidRDefault="00F3477B" w:rsidP="00F3477B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University of Alabama in Huntsville</w:t>
      </w:r>
      <w:r w:rsidRPr="00395D1D">
        <w:rPr>
          <w:rFonts w:ascii="Garamond" w:hAnsi="Garamond"/>
          <w:b/>
          <w:bCs/>
          <w:color w:val="auto"/>
        </w:rPr>
        <w:t xml:space="preserve"> </w:t>
      </w:r>
      <w:r w:rsidRPr="00395D1D">
        <w:rPr>
          <w:rFonts w:ascii="Garamond" w:hAnsi="Garamond"/>
          <w:b/>
          <w:bCs/>
          <w:color w:val="auto"/>
        </w:rPr>
        <w:tab/>
      </w:r>
      <w:r w:rsidRPr="00395D1D">
        <w:rPr>
          <w:rFonts w:ascii="Garamond" w:hAnsi="Garamond"/>
          <w:b/>
          <w:bCs/>
          <w:color w:val="auto"/>
        </w:rPr>
        <w:tab/>
      </w:r>
      <w:r w:rsidRPr="00395D1D">
        <w:rPr>
          <w:rFonts w:ascii="Garamond" w:hAnsi="Garamond"/>
          <w:b/>
          <w:bCs/>
          <w:color w:val="auto"/>
        </w:rPr>
        <w:tab/>
      </w:r>
      <w:r w:rsidRPr="00395D1D">
        <w:rPr>
          <w:rFonts w:ascii="Garamond" w:hAnsi="Garamond"/>
          <w:b/>
          <w:bCs/>
          <w:color w:val="auto"/>
        </w:rPr>
        <w:tab/>
      </w:r>
      <w:r w:rsidRPr="00395D1D">
        <w:rPr>
          <w:rFonts w:ascii="Garamond" w:hAnsi="Garamond"/>
          <w:b/>
          <w:bCs/>
          <w:color w:val="auto"/>
        </w:rPr>
        <w:tab/>
        <w:t xml:space="preserve">                     </w:t>
      </w:r>
      <w:r w:rsidRPr="00395D1D">
        <w:rPr>
          <w:rFonts w:ascii="Garamond" w:hAnsi="Garamond"/>
          <w:b/>
          <w:bCs/>
          <w:color w:val="auto"/>
        </w:rPr>
        <w:tab/>
        <w:t xml:space="preserve">        </w:t>
      </w:r>
      <w:r>
        <w:rPr>
          <w:rFonts w:ascii="Garamond" w:hAnsi="Garamond"/>
          <w:b/>
          <w:bCs/>
          <w:color w:val="auto"/>
        </w:rPr>
        <w:tab/>
        <w:t xml:space="preserve">       May 2022</w:t>
      </w:r>
      <w:r w:rsidRPr="00395D1D">
        <w:rPr>
          <w:rFonts w:ascii="Garamond" w:hAnsi="Garamond"/>
          <w:b/>
          <w:bCs/>
          <w:color w:val="auto"/>
        </w:rPr>
        <w:t xml:space="preserve"> </w:t>
      </w:r>
    </w:p>
    <w:p w14:paraId="38C6E9B3" w14:textId="77777777" w:rsidR="00F3477B" w:rsidRPr="00395D1D" w:rsidRDefault="00F3477B" w:rsidP="00F3477B">
      <w:pPr>
        <w:pStyle w:val="Default"/>
        <w:spacing w:line="252" w:lineRule="auto"/>
        <w:rPr>
          <w:rFonts w:ascii="Garamond" w:hAnsi="Garamond"/>
          <w:i/>
          <w:iCs/>
          <w:color w:val="auto"/>
        </w:rPr>
      </w:pPr>
      <w:r>
        <w:rPr>
          <w:rFonts w:ascii="Garamond" w:hAnsi="Garamond"/>
          <w:i/>
          <w:iCs/>
          <w:color w:val="auto"/>
        </w:rPr>
        <w:t>BS</w:t>
      </w:r>
      <w:r w:rsidRPr="00395D1D">
        <w:rPr>
          <w:rFonts w:ascii="Garamond" w:hAnsi="Garamond"/>
          <w:i/>
          <w:iCs/>
          <w:color w:val="auto"/>
        </w:rPr>
        <w:t xml:space="preserve">, </w:t>
      </w:r>
      <w:r>
        <w:rPr>
          <w:rFonts w:ascii="Garamond" w:hAnsi="Garamond"/>
          <w:i/>
          <w:iCs/>
          <w:color w:val="auto"/>
        </w:rPr>
        <w:t>Earth Systems Science</w:t>
      </w:r>
      <w:r w:rsidRPr="00395D1D"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  <w:t xml:space="preserve">   </w:t>
      </w:r>
      <w:r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  <w:t xml:space="preserve">           </w:t>
      </w:r>
      <w:r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  <w:t xml:space="preserve"> Huntsville, AL</w:t>
      </w:r>
    </w:p>
    <w:p w14:paraId="42003F36" w14:textId="77777777" w:rsidR="00F3477B" w:rsidRPr="008011D7" w:rsidRDefault="00F3477B" w:rsidP="00F3477B">
      <w:pPr>
        <w:pStyle w:val="Default"/>
        <w:numPr>
          <w:ilvl w:val="0"/>
          <w:numId w:val="7"/>
        </w:numPr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iCs/>
          <w:color w:val="auto"/>
        </w:rPr>
        <w:t xml:space="preserve">Magna cum laude; 3.6/4.0 GPA </w:t>
      </w:r>
    </w:p>
    <w:p w14:paraId="1E85C386" w14:textId="77777777" w:rsidR="00F3477B" w:rsidRDefault="00F3477B" w:rsidP="00F3477B">
      <w:pPr>
        <w:pStyle w:val="Default"/>
        <w:numPr>
          <w:ilvl w:val="0"/>
          <w:numId w:val="11"/>
        </w:numPr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Minor in Sociology</w:t>
      </w:r>
    </w:p>
    <w:p w14:paraId="48B8EE0A" w14:textId="77777777" w:rsidR="00F3477B" w:rsidRPr="00395D1D" w:rsidRDefault="00F3477B" w:rsidP="00F3477B">
      <w:pPr>
        <w:pStyle w:val="Default"/>
        <w:spacing w:line="252" w:lineRule="auto"/>
        <w:rPr>
          <w:rFonts w:ascii="Garamond" w:hAnsi="Garamond"/>
          <w:color w:val="auto"/>
        </w:rPr>
      </w:pPr>
    </w:p>
    <w:p w14:paraId="53B6B1A8" w14:textId="77777777" w:rsidR="00D7551A" w:rsidRPr="00FF6734" w:rsidRDefault="00D7551A" w:rsidP="00D20300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 w:rsidRPr="00FF6734">
        <w:rPr>
          <w:rFonts w:ascii="Garamond" w:hAnsi="Garamond"/>
          <w:b/>
          <w:bCs/>
          <w:color w:val="auto"/>
        </w:rPr>
        <w:t xml:space="preserve">WORK EXPERIENCE </w:t>
      </w:r>
    </w:p>
    <w:p w14:paraId="1627606A" w14:textId="77777777" w:rsidR="00FF6734" w:rsidRPr="00C90AC9" w:rsidRDefault="00FF6734" w:rsidP="00D20300">
      <w:pPr>
        <w:pStyle w:val="Default"/>
        <w:spacing w:line="252" w:lineRule="auto"/>
        <w:rPr>
          <w:rFonts w:ascii="Garamond" w:hAnsi="Garamond"/>
          <w:b/>
          <w:bCs/>
          <w:color w:val="auto"/>
          <w:sz w:val="12"/>
          <w:szCs w:val="12"/>
          <w:u w:val="single"/>
        </w:rPr>
      </w:pPr>
    </w:p>
    <w:p w14:paraId="54D70AAE" w14:textId="6E28BA3C" w:rsidR="00740179" w:rsidRPr="00395D1D" w:rsidRDefault="006D2C83" w:rsidP="00740179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 xml:space="preserve">UAH Office </w:t>
      </w:r>
      <w:r w:rsidR="00FD5E93">
        <w:rPr>
          <w:rFonts w:ascii="Garamond" w:hAnsi="Garamond"/>
          <w:b/>
          <w:bCs/>
          <w:color w:val="auto"/>
        </w:rPr>
        <w:t>o</w:t>
      </w:r>
      <w:r>
        <w:rPr>
          <w:rFonts w:ascii="Garamond" w:hAnsi="Garamond"/>
          <w:b/>
          <w:bCs/>
          <w:color w:val="auto"/>
        </w:rPr>
        <w:t>f Environmental Health and Safety</w:t>
      </w:r>
      <w:r w:rsidR="00740179">
        <w:rPr>
          <w:rFonts w:ascii="Garamond" w:hAnsi="Garamond"/>
          <w:b/>
          <w:bCs/>
          <w:color w:val="auto"/>
        </w:rPr>
        <w:tab/>
      </w:r>
      <w:r w:rsidR="00EB5CC5">
        <w:rPr>
          <w:rFonts w:ascii="Garamond" w:hAnsi="Garamond"/>
          <w:b/>
          <w:bCs/>
          <w:color w:val="auto"/>
        </w:rPr>
        <w:tab/>
      </w:r>
      <w:r w:rsidR="00EB5CC5">
        <w:rPr>
          <w:rFonts w:ascii="Garamond" w:hAnsi="Garamond"/>
          <w:b/>
          <w:bCs/>
          <w:color w:val="auto"/>
        </w:rPr>
        <w:tab/>
      </w:r>
      <w:r w:rsidR="00FE4715">
        <w:rPr>
          <w:rFonts w:ascii="Garamond" w:hAnsi="Garamond"/>
          <w:b/>
          <w:bCs/>
          <w:color w:val="auto"/>
        </w:rPr>
        <w:tab/>
      </w:r>
      <w:r w:rsidR="00FE4715">
        <w:rPr>
          <w:rFonts w:ascii="Garamond" w:hAnsi="Garamond"/>
          <w:b/>
          <w:bCs/>
          <w:color w:val="auto"/>
        </w:rPr>
        <w:tab/>
      </w:r>
      <w:r w:rsidR="002B1D57">
        <w:rPr>
          <w:rFonts w:ascii="Garamond" w:hAnsi="Garamond"/>
          <w:b/>
          <w:bCs/>
          <w:color w:val="auto"/>
        </w:rPr>
        <w:tab/>
        <w:t xml:space="preserve">   May</w:t>
      </w:r>
      <w:r w:rsidR="00FE4715">
        <w:rPr>
          <w:rFonts w:ascii="Garamond" w:hAnsi="Garamond"/>
          <w:b/>
          <w:bCs/>
          <w:color w:val="auto"/>
        </w:rPr>
        <w:t xml:space="preserve"> </w:t>
      </w:r>
      <w:r w:rsidR="002B1D57">
        <w:rPr>
          <w:rFonts w:ascii="Garamond" w:hAnsi="Garamond"/>
          <w:b/>
          <w:bCs/>
          <w:color w:val="auto"/>
        </w:rPr>
        <w:t>2021</w:t>
      </w:r>
      <w:r w:rsidR="00FE4715">
        <w:rPr>
          <w:rFonts w:ascii="Garamond" w:hAnsi="Garamond"/>
          <w:b/>
          <w:bCs/>
          <w:color w:val="auto"/>
        </w:rPr>
        <w:t xml:space="preserve"> – </w:t>
      </w:r>
      <w:r w:rsidR="002B1D57">
        <w:rPr>
          <w:rFonts w:ascii="Garamond" w:hAnsi="Garamond"/>
          <w:b/>
          <w:bCs/>
          <w:color w:val="auto"/>
        </w:rPr>
        <w:t>Present</w:t>
      </w:r>
    </w:p>
    <w:p w14:paraId="58C1944B" w14:textId="6D905AEF" w:rsidR="00740179" w:rsidRPr="00395D1D" w:rsidRDefault="002B1D57" w:rsidP="00740179">
      <w:pPr>
        <w:pStyle w:val="Default"/>
        <w:spacing w:line="252" w:lineRule="auto"/>
        <w:rPr>
          <w:rFonts w:ascii="Garamond" w:hAnsi="Garamond"/>
          <w:bCs/>
          <w:i/>
          <w:color w:val="auto"/>
        </w:rPr>
      </w:pPr>
      <w:r>
        <w:rPr>
          <w:rFonts w:ascii="Garamond" w:hAnsi="Garamond"/>
          <w:bCs/>
          <w:i/>
          <w:color w:val="auto"/>
        </w:rPr>
        <w:t>Student Specialist</w:t>
      </w:r>
      <w:r w:rsidR="00EB5CC5">
        <w:rPr>
          <w:rFonts w:ascii="Garamond" w:hAnsi="Garamond"/>
          <w:bCs/>
          <w:i/>
          <w:color w:val="auto"/>
        </w:rPr>
        <w:tab/>
      </w:r>
      <w:r w:rsidR="00740179">
        <w:rPr>
          <w:rFonts w:ascii="Garamond" w:hAnsi="Garamond"/>
          <w:bCs/>
          <w:i/>
          <w:color w:val="auto"/>
        </w:rPr>
        <w:tab/>
      </w:r>
      <w:r w:rsidR="00740179" w:rsidRPr="00395D1D">
        <w:rPr>
          <w:rFonts w:ascii="Garamond" w:hAnsi="Garamond"/>
          <w:bCs/>
          <w:i/>
          <w:color w:val="auto"/>
        </w:rPr>
        <w:tab/>
      </w:r>
      <w:r w:rsidR="00740179" w:rsidRPr="00395D1D">
        <w:rPr>
          <w:rFonts w:ascii="Garamond" w:hAnsi="Garamond"/>
          <w:bCs/>
          <w:i/>
          <w:color w:val="auto"/>
        </w:rPr>
        <w:tab/>
      </w:r>
      <w:r w:rsidR="00740179" w:rsidRPr="00395D1D">
        <w:rPr>
          <w:rFonts w:ascii="Garamond" w:hAnsi="Garamond"/>
          <w:bCs/>
          <w:i/>
          <w:color w:val="auto"/>
        </w:rPr>
        <w:tab/>
      </w:r>
      <w:r w:rsidR="00740179" w:rsidRPr="00395D1D">
        <w:rPr>
          <w:rFonts w:ascii="Garamond" w:hAnsi="Garamond"/>
          <w:bCs/>
          <w:i/>
          <w:color w:val="auto"/>
        </w:rPr>
        <w:tab/>
      </w:r>
      <w:r w:rsidR="00740179" w:rsidRPr="00395D1D">
        <w:rPr>
          <w:rFonts w:ascii="Garamond" w:hAnsi="Garamond"/>
          <w:bCs/>
          <w:i/>
          <w:color w:val="auto"/>
        </w:rPr>
        <w:tab/>
      </w:r>
      <w:r w:rsidR="00740179" w:rsidRPr="00395D1D">
        <w:rPr>
          <w:rFonts w:ascii="Garamond" w:hAnsi="Garamond"/>
          <w:bCs/>
          <w:i/>
          <w:color w:val="auto"/>
        </w:rPr>
        <w:tab/>
      </w:r>
      <w:r w:rsidR="00740179" w:rsidRPr="00395D1D">
        <w:rPr>
          <w:rFonts w:ascii="Garamond" w:hAnsi="Garamond"/>
          <w:bCs/>
          <w:i/>
          <w:color w:val="auto"/>
        </w:rPr>
        <w:tab/>
      </w:r>
      <w:r w:rsidR="00740179" w:rsidRPr="00395D1D">
        <w:rPr>
          <w:rFonts w:ascii="Garamond" w:hAnsi="Garamond"/>
          <w:bCs/>
          <w:i/>
          <w:color w:val="auto"/>
        </w:rPr>
        <w:tab/>
      </w:r>
      <w:r w:rsidR="00740179" w:rsidRPr="00395D1D">
        <w:rPr>
          <w:rFonts w:ascii="Garamond" w:hAnsi="Garamond"/>
          <w:bCs/>
          <w:i/>
          <w:color w:val="auto"/>
        </w:rPr>
        <w:tab/>
        <w:t xml:space="preserve">     </w:t>
      </w:r>
      <w:r w:rsidR="009720ED" w:rsidRPr="00395D1D">
        <w:rPr>
          <w:rFonts w:ascii="Garamond" w:hAnsi="Garamond"/>
          <w:bCs/>
          <w:i/>
          <w:color w:val="auto"/>
        </w:rPr>
        <w:tab/>
        <w:t xml:space="preserve"> Huntsville</w:t>
      </w:r>
      <w:r w:rsidR="00EB5CC5">
        <w:rPr>
          <w:rFonts w:ascii="Garamond" w:hAnsi="Garamond"/>
          <w:bCs/>
          <w:i/>
          <w:color w:val="auto"/>
        </w:rPr>
        <w:t xml:space="preserve">, </w:t>
      </w:r>
      <w:r>
        <w:rPr>
          <w:rFonts w:ascii="Garamond" w:hAnsi="Garamond"/>
          <w:bCs/>
          <w:i/>
          <w:color w:val="auto"/>
        </w:rPr>
        <w:t>AL</w:t>
      </w:r>
    </w:p>
    <w:p w14:paraId="31BFD0DB" w14:textId="5BACEC75" w:rsidR="00F908F9" w:rsidRDefault="005556A0" w:rsidP="00740179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 xml:space="preserve">Restored </w:t>
      </w:r>
      <w:r w:rsidR="00C100DE">
        <w:rPr>
          <w:rFonts w:ascii="Garamond" w:hAnsi="Garamond"/>
          <w:bCs/>
          <w:color w:val="auto"/>
        </w:rPr>
        <w:t xml:space="preserve">compliance with Spill Prevention, Control, and Countermeasure </w:t>
      </w:r>
      <w:r w:rsidR="00F95DD7">
        <w:rPr>
          <w:rFonts w:ascii="Garamond" w:hAnsi="Garamond"/>
          <w:bCs/>
          <w:color w:val="auto"/>
        </w:rPr>
        <w:t xml:space="preserve">(SPCC) regulations through </w:t>
      </w:r>
      <w:r w:rsidR="007C6E1C">
        <w:rPr>
          <w:rFonts w:ascii="Garamond" w:hAnsi="Garamond"/>
          <w:bCs/>
          <w:color w:val="auto"/>
        </w:rPr>
        <w:t>collaborative review and revisal</w:t>
      </w:r>
      <w:r w:rsidR="00F95DD7">
        <w:rPr>
          <w:rFonts w:ascii="Garamond" w:hAnsi="Garamond"/>
          <w:bCs/>
          <w:color w:val="auto"/>
        </w:rPr>
        <w:t xml:space="preserve"> of </w:t>
      </w:r>
      <w:r w:rsidR="00F154B7">
        <w:rPr>
          <w:rFonts w:ascii="Garamond" w:hAnsi="Garamond"/>
          <w:bCs/>
          <w:color w:val="auto"/>
        </w:rPr>
        <w:t xml:space="preserve">institution’s plans. </w:t>
      </w:r>
    </w:p>
    <w:p w14:paraId="1EC58DAD" w14:textId="6D183B76" w:rsidR="00995684" w:rsidRDefault="008C1E4A" w:rsidP="00740179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 xml:space="preserve">Executed transition of </w:t>
      </w:r>
      <w:r w:rsidR="005A2A31">
        <w:rPr>
          <w:rFonts w:ascii="Garamond" w:hAnsi="Garamond"/>
          <w:bCs/>
          <w:color w:val="auto"/>
        </w:rPr>
        <w:t xml:space="preserve">monthly above-ground storage tank (AST) inspections from contracted work to in-house, </w:t>
      </w:r>
      <w:r w:rsidR="007C6E1C">
        <w:rPr>
          <w:rFonts w:ascii="Garamond" w:hAnsi="Garamond"/>
          <w:bCs/>
          <w:color w:val="auto"/>
        </w:rPr>
        <w:t>reducing expenditures by over 5%.</w:t>
      </w:r>
    </w:p>
    <w:p w14:paraId="1BB75ACC" w14:textId="3F06CBFE" w:rsidR="00EB5CC5" w:rsidRDefault="00DE390C" w:rsidP="00740179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>Ensures National Pollutant Discharge Elimination System (NPDES) compliance</w:t>
      </w:r>
      <w:r w:rsidR="00B66E28">
        <w:rPr>
          <w:rFonts w:ascii="Garamond" w:hAnsi="Garamond"/>
          <w:bCs/>
          <w:color w:val="auto"/>
        </w:rPr>
        <w:t xml:space="preserve"> for MS4 permit</w:t>
      </w:r>
      <w:r>
        <w:rPr>
          <w:rFonts w:ascii="Garamond" w:hAnsi="Garamond"/>
          <w:bCs/>
          <w:color w:val="auto"/>
        </w:rPr>
        <w:t xml:space="preserve"> through coordi</w:t>
      </w:r>
      <w:r w:rsidR="00EC37A4">
        <w:rPr>
          <w:rFonts w:ascii="Garamond" w:hAnsi="Garamond"/>
          <w:bCs/>
          <w:color w:val="auto"/>
        </w:rPr>
        <w:t xml:space="preserve">nation of Stormwater Management </w:t>
      </w:r>
      <w:r w:rsidR="00B66E28">
        <w:rPr>
          <w:rFonts w:ascii="Garamond" w:hAnsi="Garamond"/>
          <w:bCs/>
          <w:color w:val="auto"/>
        </w:rPr>
        <w:t>Plan</w:t>
      </w:r>
      <w:r w:rsidR="007A27A6">
        <w:rPr>
          <w:rFonts w:ascii="Garamond" w:hAnsi="Garamond"/>
          <w:bCs/>
          <w:color w:val="auto"/>
        </w:rPr>
        <w:t>.</w:t>
      </w:r>
    </w:p>
    <w:p w14:paraId="7B7B510D" w14:textId="11733837" w:rsidR="00EB5CC5" w:rsidRDefault="0023710B" w:rsidP="00EB5CC5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>Prepared Hazardous Waste</w:t>
      </w:r>
      <w:r w:rsidR="00C25DE1">
        <w:rPr>
          <w:rFonts w:ascii="Garamond" w:hAnsi="Garamond"/>
          <w:bCs/>
          <w:color w:val="auto"/>
        </w:rPr>
        <w:t xml:space="preserve"> </w:t>
      </w:r>
      <w:r>
        <w:rPr>
          <w:rFonts w:ascii="Garamond" w:hAnsi="Garamond"/>
          <w:bCs/>
          <w:color w:val="auto"/>
        </w:rPr>
        <w:t>for transport</w:t>
      </w:r>
      <w:r w:rsidR="00D427B8">
        <w:rPr>
          <w:rFonts w:ascii="Garamond" w:hAnsi="Garamond"/>
          <w:bCs/>
          <w:color w:val="auto"/>
        </w:rPr>
        <w:t xml:space="preserve"> </w:t>
      </w:r>
      <w:r w:rsidR="00C25DE1">
        <w:rPr>
          <w:rFonts w:ascii="Garamond" w:hAnsi="Garamond"/>
          <w:bCs/>
          <w:color w:val="auto"/>
        </w:rPr>
        <w:t xml:space="preserve">from small quantity generator (SQG) site </w:t>
      </w:r>
      <w:r w:rsidR="00D427B8">
        <w:rPr>
          <w:rFonts w:ascii="Garamond" w:hAnsi="Garamond"/>
          <w:bCs/>
          <w:color w:val="auto"/>
        </w:rPr>
        <w:t xml:space="preserve">through </w:t>
      </w:r>
      <w:r w:rsidR="00611B25">
        <w:rPr>
          <w:rFonts w:ascii="Garamond" w:hAnsi="Garamond"/>
          <w:bCs/>
          <w:color w:val="auto"/>
        </w:rPr>
        <w:t xml:space="preserve">collection, categorization, storage, and labeling according to </w:t>
      </w:r>
      <w:r w:rsidR="00A52A82">
        <w:rPr>
          <w:rFonts w:ascii="Garamond" w:hAnsi="Garamond"/>
          <w:bCs/>
          <w:color w:val="auto"/>
        </w:rPr>
        <w:t>Environmental Protection Agency (EPA) Resource Conservation and Recovery Act (RCRA)</w:t>
      </w:r>
      <w:r w:rsidR="009D0B3A">
        <w:rPr>
          <w:rFonts w:ascii="Garamond" w:hAnsi="Garamond"/>
          <w:bCs/>
          <w:color w:val="auto"/>
        </w:rPr>
        <w:t xml:space="preserve"> laws, Department of Transportation (DOT) </w:t>
      </w:r>
      <w:r w:rsidR="008F4C8C">
        <w:rPr>
          <w:rFonts w:ascii="Garamond" w:hAnsi="Garamond"/>
          <w:bCs/>
          <w:color w:val="auto"/>
        </w:rPr>
        <w:t>regulations, a</w:t>
      </w:r>
      <w:r w:rsidR="00C25DE1">
        <w:rPr>
          <w:rFonts w:ascii="Garamond" w:hAnsi="Garamond"/>
          <w:bCs/>
          <w:color w:val="auto"/>
        </w:rPr>
        <w:t>nd other applicable federal, state, and local laws.</w:t>
      </w:r>
    </w:p>
    <w:p w14:paraId="5B6055E1" w14:textId="7C09724F" w:rsidR="004E7049" w:rsidRDefault="005D3BA5" w:rsidP="00EB5CC5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 xml:space="preserve">Consulted with </w:t>
      </w:r>
      <w:r w:rsidR="00143539">
        <w:rPr>
          <w:rFonts w:ascii="Garamond" w:hAnsi="Garamond"/>
          <w:bCs/>
          <w:color w:val="auto"/>
        </w:rPr>
        <w:t xml:space="preserve">faculty and staff leadership </w:t>
      </w:r>
      <w:r w:rsidR="00D904CC">
        <w:rPr>
          <w:rFonts w:ascii="Garamond" w:hAnsi="Garamond"/>
          <w:bCs/>
          <w:color w:val="auto"/>
        </w:rPr>
        <w:t xml:space="preserve">across campus to assess understanding and </w:t>
      </w:r>
      <w:r w:rsidR="00F54371">
        <w:rPr>
          <w:rFonts w:ascii="Garamond" w:hAnsi="Garamond"/>
          <w:bCs/>
          <w:color w:val="auto"/>
        </w:rPr>
        <w:t>compliance with government regulations and institutional policies.</w:t>
      </w:r>
    </w:p>
    <w:p w14:paraId="6788285F" w14:textId="32B60881" w:rsidR="000830F6" w:rsidRDefault="009D3410" w:rsidP="00EB5CC5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>S</w:t>
      </w:r>
      <w:r w:rsidR="000111A0">
        <w:rPr>
          <w:rFonts w:ascii="Garamond" w:hAnsi="Garamond"/>
          <w:bCs/>
          <w:color w:val="auto"/>
        </w:rPr>
        <w:t xml:space="preserve">treamlined facility safety inspections of </w:t>
      </w:r>
      <w:r w:rsidR="00DC138D">
        <w:rPr>
          <w:rFonts w:ascii="Garamond" w:hAnsi="Garamond"/>
          <w:bCs/>
          <w:color w:val="auto"/>
        </w:rPr>
        <w:t xml:space="preserve">emergency showers/eye-wash stations and AED cabinets through </w:t>
      </w:r>
      <w:r w:rsidR="00AB3DC2">
        <w:rPr>
          <w:rFonts w:ascii="Garamond" w:hAnsi="Garamond"/>
          <w:bCs/>
          <w:color w:val="auto"/>
        </w:rPr>
        <w:t>redesign</w:t>
      </w:r>
      <w:r w:rsidR="008E4326">
        <w:rPr>
          <w:rFonts w:ascii="Garamond" w:hAnsi="Garamond"/>
          <w:bCs/>
          <w:color w:val="auto"/>
        </w:rPr>
        <w:t xml:space="preserve"> of </w:t>
      </w:r>
      <w:r w:rsidR="00B7299A">
        <w:rPr>
          <w:rFonts w:ascii="Garamond" w:hAnsi="Garamond"/>
          <w:bCs/>
          <w:color w:val="auto"/>
        </w:rPr>
        <w:t>procedure</w:t>
      </w:r>
      <w:r>
        <w:rPr>
          <w:rFonts w:ascii="Garamond" w:hAnsi="Garamond"/>
          <w:bCs/>
          <w:color w:val="auto"/>
        </w:rPr>
        <w:t xml:space="preserve"> and data organization.</w:t>
      </w:r>
    </w:p>
    <w:p w14:paraId="1794B94D" w14:textId="2FD25801" w:rsidR="005866FA" w:rsidRDefault="00126D41" w:rsidP="00EB5CC5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>Collaborate</w:t>
      </w:r>
      <w:r w:rsidR="009B30C9">
        <w:rPr>
          <w:rFonts w:ascii="Garamond" w:hAnsi="Garamond"/>
          <w:bCs/>
          <w:color w:val="auto"/>
        </w:rPr>
        <w:t>s</w:t>
      </w:r>
      <w:r>
        <w:rPr>
          <w:rFonts w:ascii="Garamond" w:hAnsi="Garamond"/>
          <w:bCs/>
          <w:color w:val="auto"/>
        </w:rPr>
        <w:t xml:space="preserve"> with </w:t>
      </w:r>
      <w:r w:rsidR="009B30C9">
        <w:rPr>
          <w:rFonts w:ascii="Garamond" w:hAnsi="Garamond"/>
          <w:bCs/>
          <w:color w:val="auto"/>
        </w:rPr>
        <w:t>administrative staff to develop</w:t>
      </w:r>
      <w:r w:rsidR="00422BFF">
        <w:rPr>
          <w:rFonts w:ascii="Garamond" w:hAnsi="Garamond"/>
          <w:bCs/>
          <w:color w:val="auto"/>
        </w:rPr>
        <w:t xml:space="preserve"> technical</w:t>
      </w:r>
      <w:r w:rsidR="009B30C9">
        <w:rPr>
          <w:rFonts w:ascii="Garamond" w:hAnsi="Garamond"/>
          <w:bCs/>
          <w:color w:val="auto"/>
        </w:rPr>
        <w:t xml:space="preserve"> Standard Operating Procedures (SOPs), policies, and permit audits.</w:t>
      </w:r>
    </w:p>
    <w:p w14:paraId="15AA7479" w14:textId="3775880E" w:rsidR="009B30C9" w:rsidRDefault="00192090" w:rsidP="00EB5CC5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>Test</w:t>
      </w:r>
      <w:r w:rsidR="00764F11">
        <w:rPr>
          <w:rFonts w:ascii="Garamond" w:hAnsi="Garamond"/>
          <w:bCs/>
          <w:color w:val="auto"/>
        </w:rPr>
        <w:t>s</w:t>
      </w:r>
      <w:r w:rsidR="00F76E8D">
        <w:rPr>
          <w:rFonts w:ascii="Garamond" w:hAnsi="Garamond"/>
          <w:bCs/>
          <w:color w:val="auto"/>
        </w:rPr>
        <w:t xml:space="preserve"> </w:t>
      </w:r>
      <w:r w:rsidR="00764F11">
        <w:rPr>
          <w:rFonts w:ascii="Garamond" w:hAnsi="Garamond"/>
          <w:bCs/>
          <w:color w:val="auto"/>
        </w:rPr>
        <w:t xml:space="preserve">for sufficient </w:t>
      </w:r>
      <w:r w:rsidR="00F55621">
        <w:rPr>
          <w:rFonts w:ascii="Garamond" w:hAnsi="Garamond"/>
          <w:bCs/>
          <w:color w:val="auto"/>
        </w:rPr>
        <w:t>air flow velocity in laboratory fume hoods</w:t>
      </w:r>
      <w:r w:rsidR="00471151">
        <w:rPr>
          <w:rFonts w:ascii="Garamond" w:hAnsi="Garamond"/>
          <w:bCs/>
          <w:color w:val="auto"/>
        </w:rPr>
        <w:t xml:space="preserve">. </w:t>
      </w:r>
      <w:r w:rsidR="00121C03">
        <w:rPr>
          <w:rFonts w:ascii="Garamond" w:hAnsi="Garamond"/>
          <w:bCs/>
          <w:color w:val="auto"/>
        </w:rPr>
        <w:t>Uses safe air flow best management practices (BMPs) to advise</w:t>
      </w:r>
      <w:r w:rsidR="00471151">
        <w:rPr>
          <w:rFonts w:ascii="Garamond" w:hAnsi="Garamond"/>
          <w:bCs/>
          <w:color w:val="auto"/>
        </w:rPr>
        <w:t xml:space="preserve"> PIs in case of initial inspection failures.</w:t>
      </w:r>
      <w:r w:rsidR="00377F21">
        <w:rPr>
          <w:rFonts w:ascii="Garamond" w:hAnsi="Garamond"/>
          <w:bCs/>
          <w:color w:val="auto"/>
        </w:rPr>
        <w:t xml:space="preserve"> </w:t>
      </w:r>
    </w:p>
    <w:p w14:paraId="3954D686" w14:textId="070789C1" w:rsidR="00A814D4" w:rsidRDefault="00A814D4" w:rsidP="00EB5CC5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 xml:space="preserve">Gives presentations to </w:t>
      </w:r>
      <w:r w:rsidR="00BA586F">
        <w:rPr>
          <w:rFonts w:ascii="Garamond" w:hAnsi="Garamond"/>
          <w:bCs/>
          <w:color w:val="auto"/>
        </w:rPr>
        <w:t>employees and public on environmental health and safety issues to increase awareness and compliance.</w:t>
      </w:r>
    </w:p>
    <w:p w14:paraId="23322B09" w14:textId="1837F672" w:rsidR="00684D0C" w:rsidRPr="00EB5CC5" w:rsidRDefault="00684D0C" w:rsidP="00EB5CC5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 xml:space="preserve">Participates in </w:t>
      </w:r>
      <w:r w:rsidR="001616C4">
        <w:rPr>
          <w:rFonts w:ascii="Garamond" w:hAnsi="Garamond"/>
          <w:bCs/>
          <w:color w:val="auto"/>
        </w:rPr>
        <w:t>proposal selection process</w:t>
      </w:r>
      <w:r w:rsidR="00D15811">
        <w:rPr>
          <w:rFonts w:ascii="Garamond" w:hAnsi="Garamond"/>
          <w:bCs/>
          <w:color w:val="auto"/>
        </w:rPr>
        <w:t xml:space="preserve">, using facility </w:t>
      </w:r>
      <w:r w:rsidR="00C542C1">
        <w:rPr>
          <w:rFonts w:ascii="Garamond" w:hAnsi="Garamond"/>
          <w:bCs/>
          <w:color w:val="auto"/>
        </w:rPr>
        <w:t xml:space="preserve">and regulatory knowledge to inform </w:t>
      </w:r>
      <w:r w:rsidR="00391BCF">
        <w:rPr>
          <w:rFonts w:ascii="Garamond" w:hAnsi="Garamond"/>
          <w:bCs/>
          <w:color w:val="auto"/>
        </w:rPr>
        <w:t>endorsements.</w:t>
      </w:r>
    </w:p>
    <w:p w14:paraId="70621B53" w14:textId="77777777" w:rsidR="00740179" w:rsidRPr="00C90AC9" w:rsidRDefault="00740179" w:rsidP="00D20300">
      <w:pPr>
        <w:pStyle w:val="Default"/>
        <w:spacing w:line="252" w:lineRule="auto"/>
        <w:rPr>
          <w:rFonts w:ascii="Garamond" w:hAnsi="Garamond"/>
          <w:bCs/>
          <w:color w:val="auto"/>
          <w:sz w:val="20"/>
        </w:rPr>
      </w:pPr>
    </w:p>
    <w:p w14:paraId="4D035C08" w14:textId="03E59F08" w:rsidR="00B55CED" w:rsidRPr="00395D1D" w:rsidRDefault="002B1D57" w:rsidP="00D20300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 xml:space="preserve">Target </w:t>
      </w:r>
      <w:r w:rsidR="00140590">
        <w:rPr>
          <w:rFonts w:ascii="Garamond" w:hAnsi="Garamond"/>
          <w:b/>
          <w:bCs/>
          <w:color w:val="auto"/>
        </w:rPr>
        <w:t>Corporation</w:t>
      </w:r>
      <w:r w:rsidR="00041440">
        <w:rPr>
          <w:rFonts w:ascii="Garamond" w:hAnsi="Garamond"/>
          <w:b/>
          <w:bCs/>
          <w:color w:val="auto"/>
        </w:rPr>
        <w:tab/>
      </w:r>
      <w:r w:rsidR="00041440">
        <w:rPr>
          <w:rFonts w:ascii="Garamond" w:hAnsi="Garamond"/>
          <w:b/>
          <w:bCs/>
          <w:color w:val="auto"/>
        </w:rPr>
        <w:tab/>
      </w:r>
      <w:r w:rsidR="00041440">
        <w:rPr>
          <w:rFonts w:ascii="Garamond" w:hAnsi="Garamond"/>
          <w:b/>
          <w:bCs/>
          <w:color w:val="auto"/>
        </w:rPr>
        <w:tab/>
      </w:r>
      <w:r w:rsidR="00041440">
        <w:rPr>
          <w:rFonts w:ascii="Garamond" w:hAnsi="Garamond"/>
          <w:b/>
          <w:bCs/>
          <w:color w:val="auto"/>
        </w:rPr>
        <w:tab/>
      </w:r>
      <w:r w:rsidR="00041440">
        <w:rPr>
          <w:rFonts w:ascii="Garamond" w:hAnsi="Garamond"/>
          <w:b/>
          <w:bCs/>
          <w:color w:val="auto"/>
        </w:rPr>
        <w:tab/>
      </w:r>
      <w:r w:rsidR="00041440">
        <w:rPr>
          <w:rFonts w:ascii="Garamond" w:hAnsi="Garamond"/>
          <w:b/>
          <w:bCs/>
          <w:color w:val="auto"/>
        </w:rPr>
        <w:tab/>
      </w:r>
      <w:r w:rsidR="00041440">
        <w:rPr>
          <w:rFonts w:ascii="Garamond" w:hAnsi="Garamond"/>
          <w:b/>
          <w:bCs/>
          <w:color w:val="auto"/>
        </w:rPr>
        <w:tab/>
      </w:r>
      <w:r w:rsidR="00041440">
        <w:rPr>
          <w:rFonts w:ascii="Garamond" w:hAnsi="Garamond"/>
          <w:b/>
          <w:bCs/>
          <w:color w:val="auto"/>
        </w:rPr>
        <w:tab/>
      </w:r>
      <w:r w:rsidR="00DA7A77">
        <w:rPr>
          <w:rFonts w:ascii="Garamond" w:hAnsi="Garamond"/>
          <w:b/>
          <w:bCs/>
          <w:color w:val="auto"/>
        </w:rPr>
        <w:tab/>
      </w:r>
      <w:r w:rsidR="00FD5E93">
        <w:rPr>
          <w:rFonts w:ascii="Garamond" w:hAnsi="Garamond"/>
          <w:b/>
          <w:bCs/>
          <w:color w:val="auto"/>
        </w:rPr>
        <w:tab/>
        <w:t xml:space="preserve">    July</w:t>
      </w:r>
      <w:r w:rsidR="00FE4715">
        <w:rPr>
          <w:rFonts w:ascii="Garamond" w:hAnsi="Garamond"/>
          <w:b/>
          <w:bCs/>
          <w:color w:val="auto"/>
        </w:rPr>
        <w:t xml:space="preserve"> </w:t>
      </w:r>
      <w:r w:rsidR="00DA7A77">
        <w:rPr>
          <w:rFonts w:ascii="Garamond" w:hAnsi="Garamond"/>
          <w:b/>
          <w:bCs/>
          <w:color w:val="auto"/>
        </w:rPr>
        <w:t>2021</w:t>
      </w:r>
      <w:r w:rsidR="00FE4715">
        <w:rPr>
          <w:rFonts w:ascii="Garamond" w:hAnsi="Garamond"/>
          <w:b/>
          <w:bCs/>
          <w:color w:val="auto"/>
        </w:rPr>
        <w:t xml:space="preserve"> – </w:t>
      </w:r>
      <w:r w:rsidR="00DA7A77">
        <w:rPr>
          <w:rFonts w:ascii="Garamond" w:hAnsi="Garamond"/>
          <w:b/>
          <w:bCs/>
          <w:color w:val="auto"/>
        </w:rPr>
        <w:t>Present</w:t>
      </w:r>
    </w:p>
    <w:p w14:paraId="0B8414E7" w14:textId="797BF9F3" w:rsidR="006953D3" w:rsidRPr="00395D1D" w:rsidRDefault="00140590" w:rsidP="00D20300">
      <w:pPr>
        <w:pStyle w:val="Default"/>
        <w:spacing w:line="252" w:lineRule="auto"/>
        <w:rPr>
          <w:rFonts w:ascii="Garamond" w:hAnsi="Garamond"/>
          <w:bCs/>
          <w:i/>
          <w:color w:val="auto"/>
        </w:rPr>
      </w:pPr>
      <w:r>
        <w:rPr>
          <w:rFonts w:ascii="Garamond" w:hAnsi="Garamond"/>
          <w:bCs/>
          <w:i/>
          <w:color w:val="auto"/>
        </w:rPr>
        <w:t>Guest Advocate</w:t>
      </w:r>
      <w:r w:rsidR="00EB5CC5">
        <w:rPr>
          <w:rFonts w:ascii="Garamond" w:hAnsi="Garamond"/>
          <w:bCs/>
          <w:i/>
          <w:color w:val="auto"/>
        </w:rPr>
        <w:tab/>
      </w:r>
      <w:r w:rsidR="00EB5CC5">
        <w:rPr>
          <w:rFonts w:ascii="Garamond" w:hAnsi="Garamond"/>
          <w:bCs/>
          <w:i/>
          <w:color w:val="auto"/>
        </w:rPr>
        <w:tab/>
      </w:r>
      <w:r w:rsidR="006953D3" w:rsidRPr="00395D1D">
        <w:rPr>
          <w:rFonts w:ascii="Garamond" w:hAnsi="Garamond"/>
          <w:bCs/>
          <w:i/>
          <w:color w:val="auto"/>
        </w:rPr>
        <w:tab/>
      </w:r>
      <w:r w:rsidR="006953D3" w:rsidRPr="00395D1D">
        <w:rPr>
          <w:rFonts w:ascii="Garamond" w:hAnsi="Garamond"/>
          <w:bCs/>
          <w:i/>
          <w:color w:val="auto"/>
        </w:rPr>
        <w:tab/>
      </w:r>
      <w:r w:rsidR="006953D3" w:rsidRPr="00395D1D">
        <w:rPr>
          <w:rFonts w:ascii="Garamond" w:hAnsi="Garamond"/>
          <w:bCs/>
          <w:i/>
          <w:color w:val="auto"/>
        </w:rPr>
        <w:tab/>
      </w:r>
      <w:r w:rsidR="006953D3" w:rsidRPr="00395D1D">
        <w:rPr>
          <w:rFonts w:ascii="Garamond" w:hAnsi="Garamond"/>
          <w:bCs/>
          <w:i/>
          <w:color w:val="auto"/>
        </w:rPr>
        <w:tab/>
      </w:r>
      <w:r w:rsidR="006953D3" w:rsidRPr="00395D1D">
        <w:rPr>
          <w:rFonts w:ascii="Garamond" w:hAnsi="Garamond"/>
          <w:bCs/>
          <w:i/>
          <w:color w:val="auto"/>
        </w:rPr>
        <w:tab/>
      </w:r>
      <w:r w:rsidR="006953D3" w:rsidRPr="00395D1D">
        <w:rPr>
          <w:rFonts w:ascii="Garamond" w:hAnsi="Garamond"/>
          <w:bCs/>
          <w:i/>
          <w:color w:val="auto"/>
        </w:rPr>
        <w:tab/>
      </w:r>
      <w:r w:rsidR="006953D3" w:rsidRPr="00395D1D">
        <w:rPr>
          <w:rFonts w:ascii="Garamond" w:hAnsi="Garamond"/>
          <w:bCs/>
          <w:i/>
          <w:color w:val="auto"/>
        </w:rPr>
        <w:tab/>
      </w:r>
      <w:r w:rsidR="006953D3" w:rsidRPr="00395D1D">
        <w:rPr>
          <w:rFonts w:ascii="Garamond" w:hAnsi="Garamond"/>
          <w:bCs/>
          <w:i/>
          <w:color w:val="auto"/>
        </w:rPr>
        <w:tab/>
      </w:r>
      <w:r w:rsidR="006953D3" w:rsidRPr="00395D1D">
        <w:rPr>
          <w:rFonts w:ascii="Garamond" w:hAnsi="Garamond"/>
          <w:bCs/>
          <w:i/>
          <w:color w:val="auto"/>
        </w:rPr>
        <w:tab/>
        <w:t xml:space="preserve">     </w:t>
      </w:r>
      <w:r w:rsidR="009720ED" w:rsidRPr="00395D1D">
        <w:rPr>
          <w:rFonts w:ascii="Garamond" w:hAnsi="Garamond"/>
          <w:bCs/>
          <w:i/>
          <w:color w:val="auto"/>
        </w:rPr>
        <w:tab/>
        <w:t xml:space="preserve"> Huntsville</w:t>
      </w:r>
      <w:r w:rsidR="00EB5CC5">
        <w:rPr>
          <w:rFonts w:ascii="Garamond" w:hAnsi="Garamond"/>
          <w:bCs/>
          <w:i/>
          <w:color w:val="auto"/>
        </w:rPr>
        <w:t xml:space="preserve">, </w:t>
      </w:r>
      <w:r w:rsidR="00FD5E93">
        <w:rPr>
          <w:rFonts w:ascii="Garamond" w:hAnsi="Garamond"/>
          <w:bCs/>
          <w:i/>
          <w:color w:val="auto"/>
        </w:rPr>
        <w:t>AL</w:t>
      </w:r>
    </w:p>
    <w:p w14:paraId="6327747D" w14:textId="2EAA3754" w:rsidR="00BE4F79" w:rsidRDefault="009C3E59" w:rsidP="00BE4F79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>Assist</w:t>
      </w:r>
      <w:r w:rsidR="00112291">
        <w:rPr>
          <w:rFonts w:ascii="Garamond" w:hAnsi="Garamond"/>
          <w:bCs/>
          <w:color w:val="auto"/>
        </w:rPr>
        <w:t>s</w:t>
      </w:r>
      <w:r w:rsidR="005A11B4">
        <w:rPr>
          <w:rFonts w:ascii="Garamond" w:hAnsi="Garamond"/>
          <w:bCs/>
          <w:color w:val="auto"/>
        </w:rPr>
        <w:t xml:space="preserve"> customers </w:t>
      </w:r>
      <w:r>
        <w:rPr>
          <w:rFonts w:ascii="Garamond" w:hAnsi="Garamond"/>
          <w:bCs/>
          <w:color w:val="auto"/>
        </w:rPr>
        <w:t>by communicating effectively</w:t>
      </w:r>
      <w:r w:rsidR="0022000C">
        <w:rPr>
          <w:rFonts w:ascii="Garamond" w:hAnsi="Garamond"/>
          <w:bCs/>
          <w:color w:val="auto"/>
        </w:rPr>
        <w:t xml:space="preserve">, </w:t>
      </w:r>
      <w:r w:rsidR="00981446">
        <w:rPr>
          <w:rFonts w:ascii="Garamond" w:hAnsi="Garamond"/>
          <w:bCs/>
          <w:color w:val="auto"/>
        </w:rPr>
        <w:t>compromis</w:t>
      </w:r>
      <w:r w:rsidR="0022000C">
        <w:rPr>
          <w:rFonts w:ascii="Garamond" w:hAnsi="Garamond"/>
          <w:bCs/>
          <w:color w:val="auto"/>
        </w:rPr>
        <w:t>ing</w:t>
      </w:r>
      <w:r w:rsidR="00981446">
        <w:rPr>
          <w:rFonts w:ascii="Garamond" w:hAnsi="Garamond"/>
          <w:bCs/>
          <w:color w:val="auto"/>
        </w:rPr>
        <w:t xml:space="preserve"> </w:t>
      </w:r>
      <w:r w:rsidR="0022000C">
        <w:rPr>
          <w:rFonts w:ascii="Garamond" w:hAnsi="Garamond"/>
          <w:bCs/>
          <w:color w:val="auto"/>
        </w:rPr>
        <w:t>to</w:t>
      </w:r>
      <w:r w:rsidR="00981446">
        <w:rPr>
          <w:rFonts w:ascii="Garamond" w:hAnsi="Garamond"/>
          <w:bCs/>
          <w:color w:val="auto"/>
        </w:rPr>
        <w:t xml:space="preserve"> </w:t>
      </w:r>
      <w:r>
        <w:rPr>
          <w:rFonts w:ascii="Garamond" w:hAnsi="Garamond"/>
          <w:bCs/>
          <w:color w:val="auto"/>
        </w:rPr>
        <w:t>provide satisfactory solutions</w:t>
      </w:r>
      <w:r w:rsidR="00F67E77">
        <w:rPr>
          <w:rFonts w:ascii="Garamond" w:hAnsi="Garamond"/>
          <w:bCs/>
          <w:color w:val="auto"/>
        </w:rPr>
        <w:t xml:space="preserve"> to problems.</w:t>
      </w:r>
    </w:p>
    <w:p w14:paraId="120599E2" w14:textId="2F3B01E0" w:rsidR="00BD3E8B" w:rsidRDefault="002A5F74" w:rsidP="00BE4F79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>Multi</w:t>
      </w:r>
      <w:r w:rsidR="00BD3E8B">
        <w:rPr>
          <w:rFonts w:ascii="Garamond" w:hAnsi="Garamond"/>
          <w:bCs/>
          <w:color w:val="auto"/>
        </w:rPr>
        <w:t>-task</w:t>
      </w:r>
      <w:r>
        <w:rPr>
          <w:rFonts w:ascii="Garamond" w:hAnsi="Garamond"/>
          <w:bCs/>
          <w:color w:val="auto"/>
        </w:rPr>
        <w:t>ing;</w:t>
      </w:r>
      <w:r w:rsidR="00BD3E8B">
        <w:rPr>
          <w:rFonts w:ascii="Garamond" w:hAnsi="Garamond"/>
          <w:bCs/>
          <w:color w:val="auto"/>
        </w:rPr>
        <w:t xml:space="preserve"> performing checkout procedures and having friendly conversation with customers.</w:t>
      </w:r>
    </w:p>
    <w:p w14:paraId="430CF5D8" w14:textId="71B1609C" w:rsidR="002A5F74" w:rsidRDefault="002A5F74" w:rsidP="00BE4F79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 xml:space="preserve">Uses interpersonal skills to develop working relationships with co-workers and </w:t>
      </w:r>
      <w:r w:rsidR="0081759B">
        <w:rPr>
          <w:rFonts w:ascii="Garamond" w:hAnsi="Garamond"/>
          <w:bCs/>
          <w:color w:val="auto"/>
        </w:rPr>
        <w:t>customers.</w:t>
      </w:r>
    </w:p>
    <w:p w14:paraId="328A33FF" w14:textId="77777777" w:rsidR="00F3477B" w:rsidRDefault="00F3477B" w:rsidP="00D20300">
      <w:pPr>
        <w:pStyle w:val="Default"/>
        <w:spacing w:line="252" w:lineRule="auto"/>
        <w:rPr>
          <w:rFonts w:ascii="Garamond" w:hAnsi="Garamond"/>
          <w:bCs/>
          <w:color w:val="auto"/>
        </w:rPr>
      </w:pPr>
    </w:p>
    <w:p w14:paraId="79CD99B6" w14:textId="2D8DC34D" w:rsidR="00950C4A" w:rsidRPr="00395D1D" w:rsidRDefault="00FD5E93" w:rsidP="00D20300">
      <w:pPr>
        <w:pStyle w:val="Default"/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UAH Department of Atmospheric and Earth Science</w:t>
      </w:r>
      <w:r w:rsidR="00FE4715">
        <w:rPr>
          <w:rFonts w:ascii="Garamond" w:hAnsi="Garamond"/>
          <w:b/>
          <w:bCs/>
          <w:color w:val="auto"/>
        </w:rPr>
        <w:t xml:space="preserve"> </w:t>
      </w:r>
      <w:r w:rsidR="00FE4715">
        <w:rPr>
          <w:rFonts w:ascii="Garamond" w:hAnsi="Garamond"/>
          <w:b/>
          <w:bCs/>
          <w:color w:val="auto"/>
        </w:rPr>
        <w:tab/>
      </w:r>
      <w:r w:rsidR="00FE4715">
        <w:rPr>
          <w:rFonts w:ascii="Garamond" w:hAnsi="Garamond"/>
          <w:b/>
          <w:bCs/>
          <w:color w:val="auto"/>
        </w:rPr>
        <w:tab/>
      </w:r>
      <w:r w:rsidR="00FE4715">
        <w:rPr>
          <w:rFonts w:ascii="Garamond" w:hAnsi="Garamond"/>
          <w:b/>
          <w:bCs/>
          <w:color w:val="auto"/>
        </w:rPr>
        <w:tab/>
      </w:r>
      <w:r w:rsidR="005A30C6">
        <w:rPr>
          <w:rFonts w:ascii="Garamond" w:hAnsi="Garamond"/>
          <w:b/>
          <w:bCs/>
          <w:color w:val="auto"/>
        </w:rPr>
        <w:tab/>
      </w:r>
      <w:r w:rsidR="005A30C6">
        <w:rPr>
          <w:rFonts w:ascii="Garamond" w:hAnsi="Garamond"/>
          <w:b/>
          <w:bCs/>
          <w:color w:val="auto"/>
        </w:rPr>
        <w:tab/>
        <w:t xml:space="preserve">   </w:t>
      </w:r>
      <w:r w:rsidR="008F5841">
        <w:rPr>
          <w:rFonts w:ascii="Garamond" w:hAnsi="Garamond"/>
          <w:b/>
          <w:bCs/>
          <w:color w:val="auto"/>
        </w:rPr>
        <w:t>Nov 2019</w:t>
      </w:r>
      <w:r w:rsidR="00FE4715">
        <w:rPr>
          <w:rFonts w:ascii="Garamond" w:hAnsi="Garamond"/>
          <w:b/>
          <w:bCs/>
          <w:color w:val="auto"/>
        </w:rPr>
        <w:t xml:space="preserve"> – </w:t>
      </w:r>
      <w:r w:rsidR="008F5841">
        <w:rPr>
          <w:rFonts w:ascii="Garamond" w:hAnsi="Garamond"/>
          <w:b/>
          <w:bCs/>
          <w:color w:val="auto"/>
        </w:rPr>
        <w:t>Present</w:t>
      </w:r>
    </w:p>
    <w:p w14:paraId="4E64D324" w14:textId="7ABD7B89" w:rsidR="007575C2" w:rsidRPr="00DA041E" w:rsidRDefault="008F5841" w:rsidP="00DA041E">
      <w:pPr>
        <w:pStyle w:val="Default"/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i/>
          <w:iCs/>
          <w:color w:val="auto"/>
        </w:rPr>
        <w:t>Student Ambassador</w:t>
      </w:r>
      <w:r w:rsidR="00EB5CC5">
        <w:rPr>
          <w:rFonts w:ascii="Garamond" w:hAnsi="Garamond"/>
          <w:i/>
          <w:iCs/>
          <w:color w:val="auto"/>
        </w:rPr>
        <w:tab/>
      </w:r>
      <w:r w:rsidR="00EE086D" w:rsidRPr="00395D1D">
        <w:rPr>
          <w:rFonts w:ascii="Garamond" w:hAnsi="Garamond"/>
          <w:i/>
          <w:iCs/>
          <w:color w:val="auto"/>
        </w:rPr>
        <w:tab/>
      </w:r>
      <w:r w:rsidR="006109F5" w:rsidRPr="00395D1D">
        <w:rPr>
          <w:rFonts w:ascii="Garamond" w:hAnsi="Garamond"/>
          <w:i/>
          <w:iCs/>
          <w:color w:val="auto"/>
        </w:rPr>
        <w:t xml:space="preserve"> </w:t>
      </w:r>
      <w:r w:rsidR="006109F5" w:rsidRPr="00395D1D">
        <w:rPr>
          <w:rFonts w:ascii="Garamond" w:hAnsi="Garamond"/>
          <w:i/>
          <w:iCs/>
          <w:color w:val="auto"/>
        </w:rPr>
        <w:tab/>
      </w:r>
      <w:r w:rsidR="006109F5" w:rsidRPr="00395D1D">
        <w:rPr>
          <w:rFonts w:ascii="Garamond" w:hAnsi="Garamond"/>
          <w:i/>
          <w:iCs/>
          <w:color w:val="auto"/>
        </w:rPr>
        <w:tab/>
      </w:r>
      <w:r w:rsidR="00950C4A" w:rsidRPr="00395D1D">
        <w:rPr>
          <w:rFonts w:ascii="Garamond" w:hAnsi="Garamond"/>
          <w:i/>
          <w:iCs/>
          <w:color w:val="auto"/>
        </w:rPr>
        <w:tab/>
      </w:r>
      <w:r w:rsidR="00950C4A" w:rsidRPr="00395D1D">
        <w:rPr>
          <w:rFonts w:ascii="Garamond" w:hAnsi="Garamond"/>
          <w:i/>
          <w:iCs/>
          <w:color w:val="auto"/>
        </w:rPr>
        <w:tab/>
      </w:r>
      <w:r w:rsidR="00950C4A" w:rsidRPr="00395D1D">
        <w:rPr>
          <w:rFonts w:ascii="Garamond" w:hAnsi="Garamond"/>
          <w:i/>
          <w:iCs/>
          <w:color w:val="auto"/>
        </w:rPr>
        <w:tab/>
      </w:r>
      <w:r w:rsidR="00950C4A" w:rsidRPr="00395D1D">
        <w:rPr>
          <w:rFonts w:ascii="Garamond" w:hAnsi="Garamond"/>
          <w:i/>
          <w:iCs/>
          <w:color w:val="auto"/>
        </w:rPr>
        <w:tab/>
      </w:r>
      <w:r w:rsidR="00950C4A" w:rsidRPr="00395D1D">
        <w:rPr>
          <w:rFonts w:ascii="Garamond" w:hAnsi="Garamond"/>
          <w:i/>
          <w:iCs/>
          <w:color w:val="auto"/>
        </w:rPr>
        <w:tab/>
      </w:r>
      <w:r w:rsidR="00950C4A" w:rsidRPr="00395D1D">
        <w:rPr>
          <w:rFonts w:ascii="Garamond" w:hAnsi="Garamond"/>
          <w:i/>
          <w:iCs/>
          <w:color w:val="auto"/>
        </w:rPr>
        <w:tab/>
      </w:r>
      <w:r w:rsidR="009720ED" w:rsidRPr="00395D1D">
        <w:rPr>
          <w:rFonts w:ascii="Garamond" w:hAnsi="Garamond"/>
          <w:i/>
          <w:iCs/>
          <w:color w:val="auto"/>
        </w:rPr>
        <w:tab/>
        <w:t xml:space="preserve"> Huntsville</w:t>
      </w:r>
      <w:r w:rsidR="00950C4A" w:rsidRPr="00395D1D">
        <w:rPr>
          <w:rFonts w:ascii="Garamond" w:hAnsi="Garamond"/>
          <w:i/>
          <w:iCs/>
          <w:color w:val="auto"/>
        </w:rPr>
        <w:t xml:space="preserve">, </w:t>
      </w:r>
      <w:r w:rsidR="00BB6658">
        <w:rPr>
          <w:rFonts w:ascii="Garamond" w:hAnsi="Garamond"/>
          <w:i/>
          <w:iCs/>
          <w:color w:val="auto"/>
        </w:rPr>
        <w:t>AL</w:t>
      </w:r>
      <w:r w:rsidR="00950C4A" w:rsidRPr="00395D1D">
        <w:rPr>
          <w:rFonts w:ascii="Garamond" w:hAnsi="Garamond"/>
          <w:i/>
          <w:iCs/>
          <w:color w:val="auto"/>
        </w:rPr>
        <w:t xml:space="preserve"> </w:t>
      </w:r>
    </w:p>
    <w:p w14:paraId="30731A0D" w14:textId="0FA6971B" w:rsidR="00DA041E" w:rsidRDefault="00C43418" w:rsidP="00EB5CC5">
      <w:pPr>
        <w:pStyle w:val="Default"/>
        <w:numPr>
          <w:ilvl w:val="0"/>
          <w:numId w:val="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lastRenderedPageBreak/>
        <w:t xml:space="preserve">Promotes department to prospective students </w:t>
      </w:r>
      <w:r w:rsidR="00C85831">
        <w:rPr>
          <w:rFonts w:ascii="Garamond" w:hAnsi="Garamond"/>
          <w:bCs/>
          <w:color w:val="auto"/>
        </w:rPr>
        <w:t>by making personal connections and</w:t>
      </w:r>
      <w:r w:rsidR="00BE2ABF">
        <w:rPr>
          <w:rFonts w:ascii="Garamond" w:hAnsi="Garamond"/>
          <w:bCs/>
          <w:color w:val="auto"/>
        </w:rPr>
        <w:t xml:space="preserve"> </w:t>
      </w:r>
      <w:r w:rsidR="00C66F61">
        <w:rPr>
          <w:rFonts w:ascii="Garamond" w:hAnsi="Garamond"/>
          <w:bCs/>
          <w:color w:val="auto"/>
        </w:rPr>
        <w:t>advertising opportunities.</w:t>
      </w:r>
    </w:p>
    <w:p w14:paraId="759733C0" w14:textId="2B6D233E" w:rsidR="00FE1FEA" w:rsidRDefault="00AC3963" w:rsidP="00EB5CC5">
      <w:pPr>
        <w:pStyle w:val="Default"/>
        <w:numPr>
          <w:ilvl w:val="0"/>
          <w:numId w:val="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>Mentors underclassmen by</w:t>
      </w:r>
      <w:r w:rsidR="00F67E77">
        <w:rPr>
          <w:rFonts w:ascii="Garamond" w:hAnsi="Garamond"/>
          <w:bCs/>
          <w:color w:val="auto"/>
        </w:rPr>
        <w:t xml:space="preserve"> fostering a </w:t>
      </w:r>
      <w:r w:rsidR="00A207DE">
        <w:rPr>
          <w:rFonts w:ascii="Garamond" w:hAnsi="Garamond"/>
          <w:bCs/>
          <w:color w:val="auto"/>
        </w:rPr>
        <w:t>supportive relationship, listening to concerns, and sharing insights.</w:t>
      </w:r>
    </w:p>
    <w:p w14:paraId="00425BC9" w14:textId="55D8686F" w:rsidR="00A207DE" w:rsidRPr="00EB5CC5" w:rsidRDefault="00101EB4" w:rsidP="00EB5CC5">
      <w:pPr>
        <w:pStyle w:val="Default"/>
        <w:numPr>
          <w:ilvl w:val="0"/>
          <w:numId w:val="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>Plans</w:t>
      </w:r>
      <w:r w:rsidR="007E7725">
        <w:rPr>
          <w:rFonts w:ascii="Garamond" w:hAnsi="Garamond"/>
          <w:bCs/>
          <w:color w:val="auto"/>
        </w:rPr>
        <w:t xml:space="preserve"> and gives</w:t>
      </w:r>
      <w:r>
        <w:rPr>
          <w:rFonts w:ascii="Garamond" w:hAnsi="Garamond"/>
          <w:bCs/>
          <w:color w:val="auto"/>
        </w:rPr>
        <w:t xml:space="preserve"> </w:t>
      </w:r>
      <w:r w:rsidR="005C3992">
        <w:rPr>
          <w:rFonts w:ascii="Garamond" w:hAnsi="Garamond"/>
          <w:bCs/>
          <w:color w:val="auto"/>
        </w:rPr>
        <w:t>group</w:t>
      </w:r>
      <w:r w:rsidR="007E7725">
        <w:rPr>
          <w:rFonts w:ascii="Garamond" w:hAnsi="Garamond"/>
          <w:bCs/>
          <w:color w:val="auto"/>
        </w:rPr>
        <w:t xml:space="preserve"> and individual</w:t>
      </w:r>
      <w:r w:rsidR="005C3992">
        <w:rPr>
          <w:rFonts w:ascii="Garamond" w:hAnsi="Garamond"/>
          <w:bCs/>
          <w:color w:val="auto"/>
        </w:rPr>
        <w:t xml:space="preserve"> tours of department facilities to drive interest for prospective students</w:t>
      </w:r>
    </w:p>
    <w:p w14:paraId="3566F040" w14:textId="77777777" w:rsidR="00FE5AB0" w:rsidRPr="00C90AC9" w:rsidRDefault="00FE5AB0" w:rsidP="00FE5AB0">
      <w:pPr>
        <w:spacing w:line="252" w:lineRule="auto"/>
        <w:rPr>
          <w:rFonts w:ascii="Garamond" w:hAnsi="Garamond"/>
          <w:sz w:val="20"/>
        </w:rPr>
      </w:pPr>
    </w:p>
    <w:p w14:paraId="46EC4497" w14:textId="1DFA1041" w:rsidR="00CA55F2" w:rsidRPr="00395D1D" w:rsidRDefault="00A65057" w:rsidP="00D20300">
      <w:pPr>
        <w:pStyle w:val="Default"/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 xml:space="preserve">UAH </w:t>
      </w:r>
      <w:r w:rsidR="00A37E85">
        <w:rPr>
          <w:rFonts w:ascii="Garamond" w:hAnsi="Garamond"/>
          <w:b/>
          <w:bCs/>
          <w:color w:val="auto"/>
        </w:rPr>
        <w:t>Chemistry Department</w:t>
      </w:r>
      <w:r w:rsidR="00EB5CC5">
        <w:rPr>
          <w:rFonts w:ascii="Garamond" w:hAnsi="Garamond"/>
          <w:b/>
          <w:bCs/>
          <w:color w:val="auto"/>
        </w:rPr>
        <w:tab/>
      </w:r>
      <w:r w:rsidR="00AB17FF" w:rsidRPr="00395D1D">
        <w:rPr>
          <w:rFonts w:ascii="Garamond" w:hAnsi="Garamond"/>
          <w:b/>
          <w:bCs/>
          <w:color w:val="auto"/>
        </w:rPr>
        <w:tab/>
        <w:t xml:space="preserve"> </w:t>
      </w:r>
      <w:r w:rsidR="00B95EB0" w:rsidRPr="00395D1D">
        <w:rPr>
          <w:rFonts w:ascii="Garamond" w:hAnsi="Garamond"/>
          <w:b/>
          <w:bCs/>
          <w:color w:val="auto"/>
        </w:rPr>
        <w:tab/>
      </w:r>
      <w:r w:rsidR="00B95EB0" w:rsidRPr="00395D1D">
        <w:rPr>
          <w:rFonts w:ascii="Garamond" w:hAnsi="Garamond"/>
          <w:b/>
          <w:bCs/>
          <w:color w:val="auto"/>
        </w:rPr>
        <w:tab/>
      </w:r>
      <w:r w:rsidR="00B95EB0" w:rsidRPr="00395D1D">
        <w:rPr>
          <w:rFonts w:ascii="Garamond" w:hAnsi="Garamond"/>
          <w:b/>
          <w:bCs/>
          <w:color w:val="auto"/>
        </w:rPr>
        <w:tab/>
      </w:r>
      <w:r w:rsidR="00B95EB0" w:rsidRPr="00395D1D">
        <w:rPr>
          <w:rFonts w:ascii="Garamond" w:hAnsi="Garamond"/>
          <w:b/>
          <w:bCs/>
          <w:color w:val="auto"/>
        </w:rPr>
        <w:tab/>
      </w:r>
      <w:r w:rsidR="00FE4715">
        <w:rPr>
          <w:rFonts w:ascii="Garamond" w:hAnsi="Garamond"/>
          <w:b/>
          <w:bCs/>
          <w:color w:val="auto"/>
        </w:rPr>
        <w:tab/>
      </w:r>
      <w:r w:rsidR="00FE4715">
        <w:rPr>
          <w:rFonts w:ascii="Garamond" w:hAnsi="Garamond"/>
          <w:b/>
          <w:bCs/>
          <w:color w:val="auto"/>
        </w:rPr>
        <w:tab/>
      </w:r>
      <w:r w:rsidR="009720ED">
        <w:rPr>
          <w:rFonts w:ascii="Garamond" w:hAnsi="Garamond"/>
          <w:b/>
          <w:bCs/>
          <w:color w:val="auto"/>
        </w:rPr>
        <w:t xml:space="preserve"> Aug 2018</w:t>
      </w:r>
      <w:r w:rsidR="00FE4715">
        <w:rPr>
          <w:rFonts w:ascii="Garamond" w:hAnsi="Garamond"/>
          <w:b/>
          <w:bCs/>
          <w:color w:val="auto"/>
        </w:rPr>
        <w:t xml:space="preserve"> – </w:t>
      </w:r>
      <w:r w:rsidR="009720ED">
        <w:rPr>
          <w:rFonts w:ascii="Garamond" w:hAnsi="Garamond"/>
          <w:b/>
          <w:bCs/>
          <w:color w:val="auto"/>
        </w:rPr>
        <w:t>July 2019</w:t>
      </w:r>
    </w:p>
    <w:p w14:paraId="135DE58A" w14:textId="6CD6F73F" w:rsidR="00E3141E" w:rsidRPr="00395D1D" w:rsidRDefault="009720ED" w:rsidP="00D20300">
      <w:pPr>
        <w:pStyle w:val="Default"/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i/>
          <w:iCs/>
          <w:color w:val="auto"/>
        </w:rPr>
        <w:t>Student Committee Member</w:t>
      </w:r>
      <w:r w:rsidR="00EB5CC5">
        <w:rPr>
          <w:rFonts w:ascii="Garamond" w:hAnsi="Garamond"/>
          <w:i/>
          <w:iCs/>
          <w:color w:val="auto"/>
        </w:rPr>
        <w:tab/>
      </w:r>
      <w:r w:rsidR="00CA55F2" w:rsidRPr="00395D1D">
        <w:rPr>
          <w:rFonts w:ascii="Garamond" w:hAnsi="Garamond"/>
          <w:i/>
          <w:iCs/>
          <w:color w:val="auto"/>
        </w:rPr>
        <w:t xml:space="preserve"> </w:t>
      </w:r>
      <w:r w:rsidR="00CA55F2" w:rsidRPr="00395D1D">
        <w:rPr>
          <w:rFonts w:ascii="Garamond" w:hAnsi="Garamond"/>
          <w:i/>
          <w:iCs/>
          <w:color w:val="auto"/>
        </w:rPr>
        <w:tab/>
      </w:r>
      <w:r w:rsidR="00CA55F2" w:rsidRPr="00395D1D">
        <w:rPr>
          <w:rFonts w:ascii="Garamond" w:hAnsi="Garamond"/>
          <w:i/>
          <w:iCs/>
          <w:color w:val="auto"/>
        </w:rPr>
        <w:tab/>
      </w:r>
      <w:r w:rsidR="00CA55F2" w:rsidRPr="00395D1D">
        <w:rPr>
          <w:rFonts w:ascii="Garamond" w:hAnsi="Garamond"/>
          <w:i/>
          <w:iCs/>
          <w:color w:val="auto"/>
        </w:rPr>
        <w:tab/>
      </w:r>
      <w:r w:rsidR="00CA55F2" w:rsidRPr="00395D1D">
        <w:rPr>
          <w:rFonts w:ascii="Garamond" w:hAnsi="Garamond"/>
          <w:i/>
          <w:iCs/>
          <w:color w:val="auto"/>
        </w:rPr>
        <w:tab/>
      </w:r>
      <w:r w:rsidR="00CA55F2" w:rsidRPr="00395D1D">
        <w:rPr>
          <w:rFonts w:ascii="Garamond" w:hAnsi="Garamond"/>
          <w:i/>
          <w:iCs/>
          <w:color w:val="auto"/>
        </w:rPr>
        <w:tab/>
      </w:r>
      <w:r w:rsidR="00CA55F2" w:rsidRPr="00395D1D">
        <w:rPr>
          <w:rFonts w:ascii="Garamond" w:hAnsi="Garamond"/>
          <w:i/>
          <w:iCs/>
          <w:color w:val="auto"/>
        </w:rPr>
        <w:tab/>
      </w:r>
      <w:r w:rsidR="00CA55F2" w:rsidRPr="00395D1D">
        <w:rPr>
          <w:rFonts w:ascii="Garamond" w:hAnsi="Garamond"/>
          <w:i/>
          <w:iCs/>
          <w:color w:val="auto"/>
        </w:rPr>
        <w:tab/>
      </w:r>
      <w:r w:rsidR="00B23B3F" w:rsidRPr="00395D1D">
        <w:rPr>
          <w:rFonts w:ascii="Garamond" w:hAnsi="Garamond"/>
          <w:i/>
          <w:iCs/>
          <w:color w:val="auto"/>
        </w:rPr>
        <w:t xml:space="preserve">          </w:t>
      </w:r>
      <w:r w:rsidR="00B95EB0" w:rsidRPr="00395D1D">
        <w:rPr>
          <w:rFonts w:ascii="Garamond" w:hAnsi="Garamond"/>
          <w:i/>
          <w:iCs/>
          <w:color w:val="auto"/>
        </w:rPr>
        <w:t xml:space="preserve">  </w:t>
      </w:r>
      <w:r w:rsidR="00363887" w:rsidRPr="00395D1D">
        <w:rPr>
          <w:rFonts w:ascii="Garamond" w:hAnsi="Garamond"/>
          <w:i/>
          <w:iCs/>
          <w:color w:val="auto"/>
        </w:rPr>
        <w:t xml:space="preserve">  </w:t>
      </w:r>
      <w:r>
        <w:rPr>
          <w:rFonts w:ascii="Garamond" w:hAnsi="Garamond"/>
          <w:i/>
          <w:iCs/>
          <w:color w:val="auto"/>
        </w:rPr>
        <w:tab/>
        <w:t xml:space="preserve"> </w:t>
      </w:r>
      <w:r w:rsidRPr="00395D1D">
        <w:rPr>
          <w:rFonts w:ascii="Garamond" w:hAnsi="Garamond"/>
          <w:i/>
          <w:iCs/>
          <w:color w:val="auto"/>
        </w:rPr>
        <w:t>Huntsville</w:t>
      </w:r>
      <w:r w:rsidR="00EB5CC5">
        <w:rPr>
          <w:rFonts w:ascii="Garamond" w:hAnsi="Garamond"/>
          <w:i/>
          <w:iCs/>
          <w:color w:val="auto"/>
        </w:rPr>
        <w:t xml:space="preserve">, </w:t>
      </w:r>
      <w:r>
        <w:rPr>
          <w:rFonts w:ascii="Garamond" w:hAnsi="Garamond"/>
          <w:i/>
          <w:iCs/>
          <w:color w:val="auto"/>
        </w:rPr>
        <w:t>AL</w:t>
      </w:r>
      <w:r w:rsidR="00CA55F2" w:rsidRPr="00395D1D">
        <w:rPr>
          <w:rFonts w:ascii="Garamond" w:hAnsi="Garamond"/>
          <w:i/>
          <w:iCs/>
          <w:color w:val="auto"/>
        </w:rPr>
        <w:t xml:space="preserve"> </w:t>
      </w:r>
    </w:p>
    <w:p w14:paraId="5E9465E7" w14:textId="1F20CAF4" w:rsidR="00EB5CC5" w:rsidRDefault="005001E9" w:rsidP="00EB5CC5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>Communicated to faculty on students’ behalf</w:t>
      </w:r>
      <w:r w:rsidR="00EB5CC5">
        <w:rPr>
          <w:rFonts w:ascii="Garamond" w:hAnsi="Garamond"/>
          <w:bCs/>
          <w:color w:val="auto"/>
        </w:rPr>
        <w:t>.</w:t>
      </w:r>
      <w:r>
        <w:rPr>
          <w:rFonts w:ascii="Garamond" w:hAnsi="Garamond"/>
          <w:bCs/>
          <w:color w:val="auto"/>
        </w:rPr>
        <w:t xml:space="preserve"> </w:t>
      </w:r>
      <w:r w:rsidR="00A13A77">
        <w:rPr>
          <w:rFonts w:ascii="Garamond" w:hAnsi="Garamond"/>
          <w:bCs/>
          <w:color w:val="auto"/>
        </w:rPr>
        <w:t>Played crucial role as only freshman-level student on committee.</w:t>
      </w:r>
    </w:p>
    <w:p w14:paraId="61BB5CF3" w14:textId="1FA16975" w:rsidR="0057279D" w:rsidRDefault="00533117" w:rsidP="00EB5CC5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 xml:space="preserve">Managed social media and online presence </w:t>
      </w:r>
      <w:r w:rsidR="0060159B">
        <w:rPr>
          <w:rFonts w:ascii="Garamond" w:hAnsi="Garamond"/>
          <w:bCs/>
          <w:color w:val="auto"/>
        </w:rPr>
        <w:t>to promote involvement and interaction.</w:t>
      </w:r>
    </w:p>
    <w:p w14:paraId="53E41275" w14:textId="77777777" w:rsidR="00ED456C" w:rsidRDefault="00ED456C" w:rsidP="00ED456C">
      <w:pPr>
        <w:pStyle w:val="Default"/>
        <w:spacing w:line="252" w:lineRule="auto"/>
        <w:rPr>
          <w:rFonts w:ascii="Garamond" w:hAnsi="Garamond"/>
          <w:bCs/>
          <w:color w:val="auto"/>
        </w:rPr>
      </w:pPr>
    </w:p>
    <w:p w14:paraId="77DD28BD" w14:textId="76B6929F" w:rsidR="00ED456C" w:rsidRPr="00395D1D" w:rsidRDefault="00ED456C" w:rsidP="00ED456C">
      <w:pPr>
        <w:pStyle w:val="Default"/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Northwestern State University of Louisiana</w:t>
      </w:r>
      <w:r>
        <w:rPr>
          <w:rFonts w:ascii="Garamond" w:hAnsi="Garamond"/>
          <w:b/>
          <w:bCs/>
          <w:color w:val="auto"/>
        </w:rPr>
        <w:tab/>
      </w:r>
      <w:r w:rsidRPr="00395D1D">
        <w:rPr>
          <w:rFonts w:ascii="Garamond" w:hAnsi="Garamond"/>
          <w:b/>
          <w:bCs/>
          <w:color w:val="auto"/>
        </w:rPr>
        <w:tab/>
        <w:t xml:space="preserve"> </w:t>
      </w:r>
      <w:r w:rsidRPr="00395D1D">
        <w:rPr>
          <w:rFonts w:ascii="Garamond" w:hAnsi="Garamond"/>
          <w:b/>
          <w:bCs/>
          <w:color w:val="auto"/>
        </w:rPr>
        <w:tab/>
      </w:r>
      <w:r w:rsidRPr="00395D1D">
        <w:rPr>
          <w:rFonts w:ascii="Garamond" w:hAnsi="Garamond"/>
          <w:b/>
          <w:bCs/>
          <w:color w:val="auto"/>
        </w:rPr>
        <w:tab/>
      </w:r>
      <w:r w:rsidRPr="00395D1D">
        <w:rPr>
          <w:rFonts w:ascii="Garamond" w:hAnsi="Garamond"/>
          <w:b/>
          <w:bCs/>
          <w:color w:val="auto"/>
        </w:rPr>
        <w:tab/>
      </w:r>
      <w:r w:rsidRPr="00395D1D">
        <w:rPr>
          <w:rFonts w:ascii="Garamond" w:hAnsi="Garamond"/>
          <w:b/>
          <w:bCs/>
          <w:color w:val="auto"/>
        </w:rPr>
        <w:tab/>
      </w:r>
      <w:r w:rsidR="00081A07">
        <w:rPr>
          <w:rFonts w:ascii="Garamond" w:hAnsi="Garamond"/>
          <w:b/>
          <w:bCs/>
          <w:color w:val="auto"/>
        </w:rPr>
        <w:t xml:space="preserve"> </w:t>
      </w:r>
      <w:r>
        <w:rPr>
          <w:rFonts w:ascii="Garamond" w:hAnsi="Garamond"/>
          <w:b/>
          <w:bCs/>
          <w:color w:val="auto"/>
        </w:rPr>
        <w:t xml:space="preserve">Aug </w:t>
      </w:r>
      <w:r w:rsidR="00FC04FE">
        <w:rPr>
          <w:rFonts w:ascii="Garamond" w:hAnsi="Garamond"/>
          <w:b/>
          <w:bCs/>
          <w:color w:val="auto"/>
        </w:rPr>
        <w:t>2017</w:t>
      </w:r>
      <w:r>
        <w:rPr>
          <w:rFonts w:ascii="Garamond" w:hAnsi="Garamond"/>
          <w:b/>
          <w:bCs/>
          <w:color w:val="auto"/>
        </w:rPr>
        <w:t xml:space="preserve"> – </w:t>
      </w:r>
      <w:r w:rsidR="00FC04FE">
        <w:rPr>
          <w:rFonts w:ascii="Garamond" w:hAnsi="Garamond"/>
          <w:b/>
          <w:bCs/>
          <w:color w:val="auto"/>
        </w:rPr>
        <w:t>May</w:t>
      </w:r>
      <w:r>
        <w:rPr>
          <w:rFonts w:ascii="Garamond" w:hAnsi="Garamond"/>
          <w:b/>
          <w:bCs/>
          <w:color w:val="auto"/>
        </w:rPr>
        <w:t xml:space="preserve"> </w:t>
      </w:r>
      <w:r w:rsidR="00FC04FE">
        <w:rPr>
          <w:rFonts w:ascii="Garamond" w:hAnsi="Garamond"/>
          <w:b/>
          <w:bCs/>
          <w:color w:val="auto"/>
        </w:rPr>
        <w:t>2018</w:t>
      </w:r>
    </w:p>
    <w:p w14:paraId="7A70D431" w14:textId="6B1272BD" w:rsidR="00ED456C" w:rsidRPr="00395D1D" w:rsidRDefault="00D17C36" w:rsidP="00ED456C">
      <w:pPr>
        <w:pStyle w:val="Default"/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i/>
          <w:iCs/>
          <w:color w:val="auto"/>
        </w:rPr>
        <w:t>Microbiology Lab Assistant</w:t>
      </w:r>
      <w:r w:rsidR="00ED456C" w:rsidRPr="00395D1D">
        <w:rPr>
          <w:rFonts w:ascii="Garamond" w:hAnsi="Garamond"/>
          <w:i/>
          <w:iCs/>
          <w:color w:val="auto"/>
        </w:rPr>
        <w:t xml:space="preserve"> </w:t>
      </w:r>
      <w:r w:rsidR="00ED456C" w:rsidRPr="00395D1D">
        <w:rPr>
          <w:rFonts w:ascii="Garamond" w:hAnsi="Garamond"/>
          <w:i/>
          <w:iCs/>
          <w:color w:val="auto"/>
        </w:rPr>
        <w:tab/>
      </w:r>
      <w:r w:rsidR="00ED456C" w:rsidRPr="00395D1D">
        <w:rPr>
          <w:rFonts w:ascii="Garamond" w:hAnsi="Garamond"/>
          <w:i/>
          <w:iCs/>
          <w:color w:val="auto"/>
        </w:rPr>
        <w:tab/>
      </w:r>
      <w:r w:rsidR="00ED456C" w:rsidRPr="00395D1D">
        <w:rPr>
          <w:rFonts w:ascii="Garamond" w:hAnsi="Garamond"/>
          <w:i/>
          <w:iCs/>
          <w:color w:val="auto"/>
        </w:rPr>
        <w:tab/>
      </w:r>
      <w:r w:rsidR="00ED456C" w:rsidRPr="00395D1D">
        <w:rPr>
          <w:rFonts w:ascii="Garamond" w:hAnsi="Garamond"/>
          <w:i/>
          <w:iCs/>
          <w:color w:val="auto"/>
        </w:rPr>
        <w:tab/>
      </w:r>
      <w:r w:rsidR="00ED456C" w:rsidRPr="00395D1D">
        <w:rPr>
          <w:rFonts w:ascii="Garamond" w:hAnsi="Garamond"/>
          <w:i/>
          <w:iCs/>
          <w:color w:val="auto"/>
        </w:rPr>
        <w:tab/>
      </w:r>
      <w:r w:rsidR="00ED456C" w:rsidRPr="00395D1D">
        <w:rPr>
          <w:rFonts w:ascii="Garamond" w:hAnsi="Garamond"/>
          <w:i/>
          <w:iCs/>
          <w:color w:val="auto"/>
        </w:rPr>
        <w:tab/>
      </w:r>
      <w:r w:rsidR="00ED456C" w:rsidRPr="00395D1D">
        <w:rPr>
          <w:rFonts w:ascii="Garamond" w:hAnsi="Garamond"/>
          <w:i/>
          <w:iCs/>
          <w:color w:val="auto"/>
        </w:rPr>
        <w:tab/>
      </w:r>
      <w:r w:rsidR="0066780B">
        <w:rPr>
          <w:rFonts w:ascii="Garamond" w:hAnsi="Garamond"/>
          <w:i/>
          <w:iCs/>
          <w:color w:val="auto"/>
        </w:rPr>
        <w:tab/>
      </w:r>
      <w:r>
        <w:rPr>
          <w:rFonts w:ascii="Garamond" w:hAnsi="Garamond"/>
          <w:i/>
          <w:iCs/>
          <w:color w:val="auto"/>
        </w:rPr>
        <w:tab/>
        <w:t xml:space="preserve">           Natchitoches</w:t>
      </w:r>
      <w:r w:rsidR="00ED456C">
        <w:rPr>
          <w:rFonts w:ascii="Garamond" w:hAnsi="Garamond"/>
          <w:i/>
          <w:iCs/>
          <w:color w:val="auto"/>
        </w:rPr>
        <w:t xml:space="preserve">, </w:t>
      </w:r>
      <w:r>
        <w:rPr>
          <w:rFonts w:ascii="Garamond" w:hAnsi="Garamond"/>
          <w:i/>
          <w:iCs/>
          <w:color w:val="auto"/>
        </w:rPr>
        <w:t>LA</w:t>
      </w:r>
      <w:r w:rsidR="00ED456C" w:rsidRPr="00395D1D">
        <w:rPr>
          <w:rFonts w:ascii="Garamond" w:hAnsi="Garamond"/>
          <w:i/>
          <w:iCs/>
          <w:color w:val="auto"/>
        </w:rPr>
        <w:t xml:space="preserve"> </w:t>
      </w:r>
    </w:p>
    <w:p w14:paraId="2DE3A953" w14:textId="0C53CD5E" w:rsidR="00784DD3" w:rsidRDefault="00784DD3" w:rsidP="00784DD3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 xml:space="preserve">Conducted research and completed Capstone </w:t>
      </w:r>
      <w:r w:rsidR="00A4353A">
        <w:rPr>
          <w:rFonts w:ascii="Garamond" w:hAnsi="Garamond"/>
          <w:bCs/>
          <w:color w:val="auto"/>
        </w:rPr>
        <w:t>Project, “</w:t>
      </w:r>
      <w:r w:rsidR="00EE234D">
        <w:rPr>
          <w:rFonts w:ascii="Garamond" w:hAnsi="Garamond"/>
          <w:bCs/>
          <w:color w:val="auto"/>
        </w:rPr>
        <w:t xml:space="preserve">Developing qPCR Protocol </w:t>
      </w:r>
      <w:r w:rsidR="0080615D">
        <w:rPr>
          <w:rFonts w:ascii="Garamond" w:hAnsi="Garamond"/>
          <w:bCs/>
          <w:color w:val="auto"/>
        </w:rPr>
        <w:t xml:space="preserve">for </w:t>
      </w:r>
      <w:r w:rsidR="00D80BF6">
        <w:rPr>
          <w:rFonts w:ascii="Garamond" w:hAnsi="Garamond"/>
          <w:bCs/>
          <w:color w:val="auto"/>
        </w:rPr>
        <w:t>Microbiology II Course”</w:t>
      </w:r>
    </w:p>
    <w:p w14:paraId="24C6C0BF" w14:textId="66C76A40" w:rsidR="00ED456C" w:rsidRPr="005A30C6" w:rsidRDefault="00671060" w:rsidP="00ED456C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Cs/>
          <w:color w:val="auto"/>
        </w:rPr>
        <w:t xml:space="preserve">Demonstrated precision and </w:t>
      </w:r>
      <w:r w:rsidR="007F2B7A">
        <w:rPr>
          <w:rFonts w:ascii="Garamond" w:hAnsi="Garamond"/>
          <w:bCs/>
          <w:color w:val="auto"/>
        </w:rPr>
        <w:t xml:space="preserve">careful handling of </w:t>
      </w:r>
      <w:r w:rsidR="00DE0ADB">
        <w:rPr>
          <w:rFonts w:ascii="Garamond" w:hAnsi="Garamond"/>
          <w:bCs/>
          <w:color w:val="auto"/>
        </w:rPr>
        <w:t>biological materials for research purposes.</w:t>
      </w:r>
    </w:p>
    <w:p w14:paraId="26B9A1DE" w14:textId="77777777" w:rsidR="00CA59E9" w:rsidRPr="00C90AC9" w:rsidRDefault="00CA59E9" w:rsidP="00D20300">
      <w:pPr>
        <w:pStyle w:val="Default"/>
        <w:spacing w:line="252" w:lineRule="auto"/>
        <w:rPr>
          <w:rFonts w:ascii="Garamond" w:hAnsi="Garamond"/>
          <w:color w:val="auto"/>
          <w:sz w:val="20"/>
        </w:rPr>
      </w:pPr>
    </w:p>
    <w:p w14:paraId="23586557" w14:textId="77777777" w:rsidR="00D7551A" w:rsidRPr="00C90AC9" w:rsidRDefault="00D7551A" w:rsidP="00D20300">
      <w:pPr>
        <w:pStyle w:val="Default"/>
        <w:spacing w:line="252" w:lineRule="auto"/>
        <w:rPr>
          <w:rFonts w:ascii="Garamond" w:hAnsi="Garamond"/>
          <w:color w:val="auto"/>
          <w:sz w:val="20"/>
        </w:rPr>
      </w:pPr>
    </w:p>
    <w:p w14:paraId="11346E3C" w14:textId="18419953" w:rsidR="00D7551A" w:rsidRDefault="0028786B" w:rsidP="00D20300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SKILLS &amp; INTERESTS</w:t>
      </w:r>
    </w:p>
    <w:p w14:paraId="2375AD0B" w14:textId="77777777" w:rsidR="001F75AE" w:rsidRPr="00C90AC9" w:rsidRDefault="001F75AE" w:rsidP="00D20300">
      <w:pPr>
        <w:pStyle w:val="Default"/>
        <w:spacing w:line="252" w:lineRule="auto"/>
        <w:rPr>
          <w:rFonts w:ascii="Garamond" w:hAnsi="Garamond"/>
          <w:color w:val="auto"/>
          <w:sz w:val="12"/>
          <w:szCs w:val="12"/>
          <w:u w:val="single"/>
        </w:rPr>
      </w:pPr>
    </w:p>
    <w:p w14:paraId="6C6D8849" w14:textId="2AEC1C4A" w:rsidR="00AD7F16" w:rsidRPr="00395D1D" w:rsidRDefault="00D7551A" w:rsidP="00F62335">
      <w:pPr>
        <w:pStyle w:val="Default"/>
        <w:numPr>
          <w:ilvl w:val="0"/>
          <w:numId w:val="7"/>
        </w:numPr>
        <w:spacing w:after="3" w:line="252" w:lineRule="auto"/>
        <w:rPr>
          <w:rFonts w:ascii="Garamond" w:hAnsi="Garamond"/>
          <w:color w:val="auto"/>
        </w:rPr>
      </w:pPr>
      <w:r w:rsidRPr="00395D1D">
        <w:rPr>
          <w:rFonts w:ascii="Garamond" w:hAnsi="Garamond"/>
          <w:b/>
          <w:bCs/>
          <w:color w:val="auto"/>
        </w:rPr>
        <w:t>Skills</w:t>
      </w:r>
      <w:r w:rsidR="002323C6">
        <w:rPr>
          <w:rFonts w:ascii="Garamond" w:hAnsi="Garamond"/>
          <w:bCs/>
          <w:color w:val="auto"/>
          <w:sz w:val="22"/>
          <w:szCs w:val="22"/>
        </w:rPr>
        <w:t>: ArcGIS products</w:t>
      </w:r>
      <w:r w:rsidR="001B1778">
        <w:rPr>
          <w:rFonts w:ascii="Garamond" w:hAnsi="Garamond"/>
          <w:bCs/>
          <w:color w:val="auto"/>
          <w:sz w:val="22"/>
          <w:szCs w:val="22"/>
        </w:rPr>
        <w:t>;</w:t>
      </w:r>
      <w:r w:rsidR="002323C6">
        <w:rPr>
          <w:rFonts w:ascii="Garamond" w:hAnsi="Garamond"/>
          <w:bCs/>
          <w:color w:val="auto"/>
          <w:sz w:val="22"/>
          <w:szCs w:val="22"/>
        </w:rPr>
        <w:t xml:space="preserve"> Microsoft Office (</w:t>
      </w:r>
      <w:r w:rsidR="00E07D38">
        <w:rPr>
          <w:rFonts w:ascii="Garamond" w:hAnsi="Garamond"/>
          <w:bCs/>
          <w:color w:val="auto"/>
          <w:sz w:val="22"/>
          <w:szCs w:val="22"/>
        </w:rPr>
        <w:t xml:space="preserve">Microsoft </w:t>
      </w:r>
      <w:r w:rsidR="002323C6">
        <w:rPr>
          <w:rFonts w:ascii="Garamond" w:hAnsi="Garamond"/>
          <w:bCs/>
          <w:color w:val="auto"/>
          <w:sz w:val="22"/>
          <w:szCs w:val="22"/>
        </w:rPr>
        <w:t xml:space="preserve">Word, </w:t>
      </w:r>
      <w:r w:rsidR="00E07D38">
        <w:rPr>
          <w:rFonts w:ascii="Garamond" w:hAnsi="Garamond"/>
          <w:bCs/>
          <w:color w:val="auto"/>
          <w:sz w:val="22"/>
          <w:szCs w:val="22"/>
        </w:rPr>
        <w:t xml:space="preserve">Microsoft </w:t>
      </w:r>
      <w:r w:rsidR="002323C6">
        <w:rPr>
          <w:rFonts w:ascii="Garamond" w:hAnsi="Garamond"/>
          <w:bCs/>
          <w:color w:val="auto"/>
          <w:sz w:val="22"/>
          <w:szCs w:val="22"/>
        </w:rPr>
        <w:t>Excel)</w:t>
      </w:r>
      <w:r w:rsidR="00E07D38">
        <w:rPr>
          <w:rFonts w:ascii="Garamond" w:hAnsi="Garamond"/>
          <w:bCs/>
          <w:color w:val="auto"/>
          <w:sz w:val="22"/>
          <w:szCs w:val="22"/>
        </w:rPr>
        <w:t>;</w:t>
      </w:r>
      <w:r w:rsidR="001B1778">
        <w:rPr>
          <w:rFonts w:ascii="Garamond" w:hAnsi="Garamond"/>
          <w:bCs/>
          <w:color w:val="auto"/>
          <w:sz w:val="22"/>
          <w:szCs w:val="22"/>
        </w:rPr>
        <w:t xml:space="preserve"> Chematix;</w:t>
      </w:r>
      <w:r w:rsidR="002323C6">
        <w:rPr>
          <w:rFonts w:ascii="Garamond" w:hAnsi="Garamond"/>
          <w:bCs/>
          <w:color w:val="auto"/>
          <w:sz w:val="22"/>
          <w:szCs w:val="22"/>
        </w:rPr>
        <w:t xml:space="preserve"> </w:t>
      </w:r>
      <w:r w:rsidR="0034272F">
        <w:rPr>
          <w:rFonts w:ascii="Garamond" w:hAnsi="Garamond"/>
          <w:bCs/>
          <w:color w:val="auto"/>
          <w:sz w:val="22"/>
          <w:szCs w:val="22"/>
        </w:rPr>
        <w:t>Leadership</w:t>
      </w:r>
      <w:r w:rsidR="00E07D38">
        <w:rPr>
          <w:rFonts w:ascii="Garamond" w:hAnsi="Garamond"/>
          <w:bCs/>
          <w:color w:val="auto"/>
          <w:sz w:val="22"/>
          <w:szCs w:val="22"/>
        </w:rPr>
        <w:t>;</w:t>
      </w:r>
      <w:r w:rsidR="0034272F">
        <w:rPr>
          <w:rFonts w:ascii="Garamond" w:hAnsi="Garamond"/>
          <w:bCs/>
          <w:color w:val="auto"/>
          <w:sz w:val="22"/>
          <w:szCs w:val="22"/>
        </w:rPr>
        <w:t xml:space="preserve"> Teamwork</w:t>
      </w:r>
    </w:p>
    <w:p w14:paraId="601B6A6A" w14:textId="280C30E7" w:rsidR="002B033E" w:rsidRDefault="00D7551A" w:rsidP="00D20300">
      <w:pPr>
        <w:pStyle w:val="Default"/>
        <w:numPr>
          <w:ilvl w:val="0"/>
          <w:numId w:val="7"/>
        </w:numPr>
        <w:spacing w:line="252" w:lineRule="auto"/>
        <w:rPr>
          <w:rFonts w:ascii="Garamond" w:hAnsi="Garamond"/>
          <w:color w:val="auto"/>
        </w:rPr>
      </w:pPr>
      <w:r w:rsidRPr="00395D1D">
        <w:rPr>
          <w:rFonts w:ascii="Garamond" w:hAnsi="Garamond"/>
          <w:b/>
          <w:bCs/>
          <w:color w:val="auto"/>
        </w:rPr>
        <w:t>Interests</w:t>
      </w:r>
      <w:r w:rsidRPr="00CE7911">
        <w:rPr>
          <w:rFonts w:ascii="Garamond" w:hAnsi="Garamond"/>
          <w:b/>
          <w:bCs/>
          <w:color w:val="auto"/>
        </w:rPr>
        <w:t>:</w:t>
      </w:r>
      <w:r w:rsidRPr="00DD0497">
        <w:rPr>
          <w:rFonts w:ascii="Garamond" w:hAnsi="Garamond"/>
          <w:bCs/>
          <w:color w:val="auto"/>
          <w:szCs w:val="20"/>
        </w:rPr>
        <w:t xml:space="preserve"> </w:t>
      </w:r>
      <w:r w:rsidR="00BD0E74">
        <w:rPr>
          <w:rFonts w:ascii="Garamond" w:hAnsi="Garamond"/>
          <w:color w:val="auto"/>
        </w:rPr>
        <w:t xml:space="preserve">Volunteer at animal shelters, </w:t>
      </w:r>
      <w:r w:rsidR="009373A7">
        <w:rPr>
          <w:rFonts w:ascii="Garamond" w:hAnsi="Garamond"/>
          <w:color w:val="auto"/>
        </w:rPr>
        <w:t>gar</w:t>
      </w:r>
      <w:r w:rsidR="00E07D38">
        <w:rPr>
          <w:rFonts w:ascii="Garamond" w:hAnsi="Garamond"/>
          <w:color w:val="auto"/>
        </w:rPr>
        <w:t xml:space="preserve">dening, </w:t>
      </w:r>
      <w:r w:rsidR="00F00A1B">
        <w:rPr>
          <w:rFonts w:ascii="Garamond" w:hAnsi="Garamond"/>
          <w:color w:val="auto"/>
        </w:rPr>
        <w:t>cooking</w:t>
      </w:r>
    </w:p>
    <w:p w14:paraId="5D871846" w14:textId="77777777" w:rsidR="002B78AB" w:rsidRDefault="002B78AB" w:rsidP="002B78AB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</w:p>
    <w:p w14:paraId="7B02A6A6" w14:textId="08E3E3F4" w:rsidR="00236204" w:rsidRDefault="00236204" w:rsidP="00236204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CERTIFICATIONS</w:t>
      </w:r>
    </w:p>
    <w:p w14:paraId="2FC023CB" w14:textId="77777777" w:rsidR="00236204" w:rsidRPr="00C90AC9" w:rsidRDefault="00236204" w:rsidP="00236204">
      <w:pPr>
        <w:pStyle w:val="Default"/>
        <w:spacing w:line="252" w:lineRule="auto"/>
        <w:rPr>
          <w:rFonts w:ascii="Garamond" w:hAnsi="Garamond"/>
          <w:color w:val="auto"/>
          <w:sz w:val="12"/>
          <w:szCs w:val="12"/>
          <w:u w:val="single"/>
        </w:rPr>
      </w:pPr>
    </w:p>
    <w:p w14:paraId="1475C854" w14:textId="09DBFE67" w:rsidR="00236204" w:rsidRPr="00F94C99" w:rsidRDefault="00236204" w:rsidP="00236204">
      <w:pPr>
        <w:pStyle w:val="Default"/>
        <w:numPr>
          <w:ilvl w:val="0"/>
          <w:numId w:val="7"/>
        </w:numPr>
        <w:spacing w:after="3" w:line="252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HAZWOPER 24-Hour</w:t>
      </w:r>
    </w:p>
    <w:p w14:paraId="51DF102E" w14:textId="3EDE632F" w:rsidR="00F94C99" w:rsidRPr="00F94C99" w:rsidRDefault="00F94C99" w:rsidP="00236204">
      <w:pPr>
        <w:pStyle w:val="Default"/>
        <w:numPr>
          <w:ilvl w:val="0"/>
          <w:numId w:val="7"/>
        </w:numPr>
        <w:spacing w:after="3" w:line="252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Adult First Aid/CPR/AED</w:t>
      </w:r>
    </w:p>
    <w:p w14:paraId="4EFFC5A7" w14:textId="0BD347C4" w:rsidR="00F94C99" w:rsidRPr="00395D1D" w:rsidRDefault="00F94C99" w:rsidP="00236204">
      <w:pPr>
        <w:pStyle w:val="Default"/>
        <w:numPr>
          <w:ilvl w:val="0"/>
          <w:numId w:val="7"/>
        </w:numPr>
        <w:spacing w:after="3" w:line="252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Mold Remediation Training</w:t>
      </w:r>
    </w:p>
    <w:p w14:paraId="4F4A9353" w14:textId="2F4CA778" w:rsidR="00236204" w:rsidRPr="00395D1D" w:rsidRDefault="00236204" w:rsidP="00236204">
      <w:pPr>
        <w:pStyle w:val="Default"/>
        <w:spacing w:line="252" w:lineRule="auto"/>
        <w:rPr>
          <w:rFonts w:ascii="Garamond" w:hAnsi="Garamond"/>
          <w:color w:val="auto"/>
        </w:rPr>
      </w:pPr>
    </w:p>
    <w:sectPr w:rsidR="00236204" w:rsidRPr="00395D1D" w:rsidSect="001224A3">
      <w:footerReference w:type="default" r:id="rId8"/>
      <w:pgSz w:w="12240" w:h="15840"/>
      <w:pgMar w:top="630" w:right="720" w:bottom="414" w:left="720" w:header="720" w:footer="3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E4B07" w14:textId="77777777" w:rsidR="00AF7AE7" w:rsidRDefault="00AF7AE7" w:rsidP="00A00A1D">
      <w:r>
        <w:separator/>
      </w:r>
    </w:p>
  </w:endnote>
  <w:endnote w:type="continuationSeparator" w:id="0">
    <w:p w14:paraId="73B8C9CF" w14:textId="77777777" w:rsidR="00AF7AE7" w:rsidRDefault="00AF7AE7" w:rsidP="00A0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B2FC" w14:textId="1D1EFA13" w:rsidR="001224A3" w:rsidRPr="00E1744F" w:rsidRDefault="001224A3" w:rsidP="00DC2936">
    <w:pPr>
      <w:pStyle w:val="Footer"/>
      <w:spacing w:after="120"/>
      <w:rPr>
        <w:i/>
        <w:color w:val="7F7F7F" w:themeColor="text1" w:themeTint="80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64A21" w14:textId="77777777" w:rsidR="00AF7AE7" w:rsidRDefault="00AF7AE7" w:rsidP="00A00A1D">
      <w:r>
        <w:separator/>
      </w:r>
    </w:p>
  </w:footnote>
  <w:footnote w:type="continuationSeparator" w:id="0">
    <w:p w14:paraId="31ECE8F7" w14:textId="77777777" w:rsidR="00AF7AE7" w:rsidRDefault="00AF7AE7" w:rsidP="00A0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50BF"/>
    <w:multiLevelType w:val="hybridMultilevel"/>
    <w:tmpl w:val="E6D4DE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47FBA"/>
    <w:multiLevelType w:val="hybridMultilevel"/>
    <w:tmpl w:val="8E62D0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45FDC"/>
    <w:multiLevelType w:val="hybridMultilevel"/>
    <w:tmpl w:val="472AA1A8"/>
    <w:lvl w:ilvl="0" w:tplc="3B6AD5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47A2B"/>
    <w:multiLevelType w:val="hybridMultilevel"/>
    <w:tmpl w:val="1FA2E6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04415"/>
    <w:multiLevelType w:val="hybridMultilevel"/>
    <w:tmpl w:val="56FC76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F00BD"/>
    <w:multiLevelType w:val="hybridMultilevel"/>
    <w:tmpl w:val="F2E4AF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C5A13"/>
    <w:multiLevelType w:val="hybridMultilevel"/>
    <w:tmpl w:val="C594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925DC"/>
    <w:multiLevelType w:val="multilevel"/>
    <w:tmpl w:val="76E824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D0AC0"/>
    <w:multiLevelType w:val="hybridMultilevel"/>
    <w:tmpl w:val="E0164106"/>
    <w:lvl w:ilvl="0" w:tplc="E0E2D068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1A09"/>
    <w:multiLevelType w:val="hybridMultilevel"/>
    <w:tmpl w:val="CBFC2D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E5AED"/>
    <w:multiLevelType w:val="hybridMultilevel"/>
    <w:tmpl w:val="F19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03FEF"/>
    <w:multiLevelType w:val="hybridMultilevel"/>
    <w:tmpl w:val="3E42D6B4"/>
    <w:lvl w:ilvl="0" w:tplc="090A17B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567E3"/>
    <w:multiLevelType w:val="hybridMultilevel"/>
    <w:tmpl w:val="56BAA7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061B6C"/>
    <w:multiLevelType w:val="hybridMultilevel"/>
    <w:tmpl w:val="4EB296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8E0D82"/>
    <w:multiLevelType w:val="hybridMultilevel"/>
    <w:tmpl w:val="DB1EB9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EC7EEA"/>
    <w:multiLevelType w:val="hybridMultilevel"/>
    <w:tmpl w:val="5E568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FA22F6"/>
    <w:multiLevelType w:val="multilevel"/>
    <w:tmpl w:val="EBACB3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2E3FC5"/>
    <w:multiLevelType w:val="hybridMultilevel"/>
    <w:tmpl w:val="7404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A5CAB"/>
    <w:multiLevelType w:val="hybridMultilevel"/>
    <w:tmpl w:val="92B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F1137"/>
    <w:multiLevelType w:val="hybridMultilevel"/>
    <w:tmpl w:val="456253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9"/>
  </w:num>
  <w:num w:numId="6">
    <w:abstractNumId w:val="2"/>
  </w:num>
  <w:num w:numId="7">
    <w:abstractNumId w:val="9"/>
  </w:num>
  <w:num w:numId="8">
    <w:abstractNumId w:val="7"/>
  </w:num>
  <w:num w:numId="9">
    <w:abstractNumId w:val="16"/>
  </w:num>
  <w:num w:numId="10">
    <w:abstractNumId w:val="18"/>
  </w:num>
  <w:num w:numId="11">
    <w:abstractNumId w:val="0"/>
  </w:num>
  <w:num w:numId="12">
    <w:abstractNumId w:val="14"/>
  </w:num>
  <w:num w:numId="13">
    <w:abstractNumId w:val="5"/>
  </w:num>
  <w:num w:numId="14">
    <w:abstractNumId w:val="4"/>
  </w:num>
  <w:num w:numId="15">
    <w:abstractNumId w:val="3"/>
  </w:num>
  <w:num w:numId="16">
    <w:abstractNumId w:val="17"/>
  </w:num>
  <w:num w:numId="17">
    <w:abstractNumId w:val="11"/>
  </w:num>
  <w:num w:numId="18">
    <w:abstractNumId w:val="6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1A"/>
    <w:rsid w:val="00003868"/>
    <w:rsid w:val="00004A38"/>
    <w:rsid w:val="000111A0"/>
    <w:rsid w:val="000111C5"/>
    <w:rsid w:val="00016513"/>
    <w:rsid w:val="0002333B"/>
    <w:rsid w:val="00023E41"/>
    <w:rsid w:val="00032D90"/>
    <w:rsid w:val="000330F1"/>
    <w:rsid w:val="00040DE8"/>
    <w:rsid w:val="00041440"/>
    <w:rsid w:val="0004790C"/>
    <w:rsid w:val="000555EE"/>
    <w:rsid w:val="00060215"/>
    <w:rsid w:val="000646AA"/>
    <w:rsid w:val="00077B7D"/>
    <w:rsid w:val="00081A07"/>
    <w:rsid w:val="000830F6"/>
    <w:rsid w:val="00094905"/>
    <w:rsid w:val="0009555F"/>
    <w:rsid w:val="000965B8"/>
    <w:rsid w:val="000B1911"/>
    <w:rsid w:val="000B41F3"/>
    <w:rsid w:val="000C6404"/>
    <w:rsid w:val="000D19E9"/>
    <w:rsid w:val="000D5CB4"/>
    <w:rsid w:val="000E3C58"/>
    <w:rsid w:val="000F276D"/>
    <w:rsid w:val="000F2A80"/>
    <w:rsid w:val="001010E0"/>
    <w:rsid w:val="00101EB4"/>
    <w:rsid w:val="0010679B"/>
    <w:rsid w:val="00107870"/>
    <w:rsid w:val="00112291"/>
    <w:rsid w:val="001144FB"/>
    <w:rsid w:val="00117165"/>
    <w:rsid w:val="00121C03"/>
    <w:rsid w:val="001224A3"/>
    <w:rsid w:val="00122B5C"/>
    <w:rsid w:val="00126D41"/>
    <w:rsid w:val="00133697"/>
    <w:rsid w:val="00137570"/>
    <w:rsid w:val="00140590"/>
    <w:rsid w:val="00140AD4"/>
    <w:rsid w:val="00143539"/>
    <w:rsid w:val="001519BE"/>
    <w:rsid w:val="00154C81"/>
    <w:rsid w:val="00157694"/>
    <w:rsid w:val="001616C4"/>
    <w:rsid w:val="0017085B"/>
    <w:rsid w:val="00180BBF"/>
    <w:rsid w:val="00182E9F"/>
    <w:rsid w:val="00185843"/>
    <w:rsid w:val="00192090"/>
    <w:rsid w:val="00197743"/>
    <w:rsid w:val="001A77B6"/>
    <w:rsid w:val="001B08A4"/>
    <w:rsid w:val="001B0ED9"/>
    <w:rsid w:val="001B1778"/>
    <w:rsid w:val="001B6807"/>
    <w:rsid w:val="001C0D1E"/>
    <w:rsid w:val="001C45D3"/>
    <w:rsid w:val="001D7AFD"/>
    <w:rsid w:val="001E6598"/>
    <w:rsid w:val="001E6681"/>
    <w:rsid w:val="001E6D8E"/>
    <w:rsid w:val="001F0A5E"/>
    <w:rsid w:val="001F3644"/>
    <w:rsid w:val="001F56D1"/>
    <w:rsid w:val="001F75AE"/>
    <w:rsid w:val="00204320"/>
    <w:rsid w:val="00204FEB"/>
    <w:rsid w:val="002078BD"/>
    <w:rsid w:val="00211504"/>
    <w:rsid w:val="00211794"/>
    <w:rsid w:val="00212A09"/>
    <w:rsid w:val="0022000C"/>
    <w:rsid w:val="002323C6"/>
    <w:rsid w:val="00236204"/>
    <w:rsid w:val="0023710B"/>
    <w:rsid w:val="00243734"/>
    <w:rsid w:val="00247DA6"/>
    <w:rsid w:val="002532E2"/>
    <w:rsid w:val="002547DE"/>
    <w:rsid w:val="00254F68"/>
    <w:rsid w:val="0026266B"/>
    <w:rsid w:val="0026281E"/>
    <w:rsid w:val="00262A97"/>
    <w:rsid w:val="002755B5"/>
    <w:rsid w:val="00277301"/>
    <w:rsid w:val="00281B97"/>
    <w:rsid w:val="0028786B"/>
    <w:rsid w:val="00291675"/>
    <w:rsid w:val="002A39B7"/>
    <w:rsid w:val="002A5F74"/>
    <w:rsid w:val="002B033E"/>
    <w:rsid w:val="002B0358"/>
    <w:rsid w:val="002B1D57"/>
    <w:rsid w:val="002B50FE"/>
    <w:rsid w:val="002B640C"/>
    <w:rsid w:val="002B78AB"/>
    <w:rsid w:val="002C2C43"/>
    <w:rsid w:val="002C37D2"/>
    <w:rsid w:val="002C44CF"/>
    <w:rsid w:val="002D02D7"/>
    <w:rsid w:val="002D2B13"/>
    <w:rsid w:val="002E063F"/>
    <w:rsid w:val="002E4A76"/>
    <w:rsid w:val="0030047D"/>
    <w:rsid w:val="003010E3"/>
    <w:rsid w:val="00302526"/>
    <w:rsid w:val="00303817"/>
    <w:rsid w:val="00304F33"/>
    <w:rsid w:val="003071EC"/>
    <w:rsid w:val="003125DF"/>
    <w:rsid w:val="003134E4"/>
    <w:rsid w:val="003209DC"/>
    <w:rsid w:val="003260BB"/>
    <w:rsid w:val="0034272F"/>
    <w:rsid w:val="00342BE8"/>
    <w:rsid w:val="00344221"/>
    <w:rsid w:val="003502DE"/>
    <w:rsid w:val="00353675"/>
    <w:rsid w:val="00357083"/>
    <w:rsid w:val="003570BA"/>
    <w:rsid w:val="003570E0"/>
    <w:rsid w:val="00363887"/>
    <w:rsid w:val="0036545A"/>
    <w:rsid w:val="003656D4"/>
    <w:rsid w:val="003661B3"/>
    <w:rsid w:val="00377F21"/>
    <w:rsid w:val="00385B7B"/>
    <w:rsid w:val="00391BCF"/>
    <w:rsid w:val="00395D1D"/>
    <w:rsid w:val="003A389B"/>
    <w:rsid w:val="003B1794"/>
    <w:rsid w:val="003B4D25"/>
    <w:rsid w:val="003B7A86"/>
    <w:rsid w:val="003C0E4E"/>
    <w:rsid w:val="003C3EAA"/>
    <w:rsid w:val="003C6F2F"/>
    <w:rsid w:val="003C7183"/>
    <w:rsid w:val="003D1B30"/>
    <w:rsid w:val="003D7383"/>
    <w:rsid w:val="003E7163"/>
    <w:rsid w:val="0040634F"/>
    <w:rsid w:val="004159D7"/>
    <w:rsid w:val="0042172A"/>
    <w:rsid w:val="00422BFF"/>
    <w:rsid w:val="00425AFD"/>
    <w:rsid w:val="0043025C"/>
    <w:rsid w:val="00431629"/>
    <w:rsid w:val="00433C68"/>
    <w:rsid w:val="00436091"/>
    <w:rsid w:val="00436B34"/>
    <w:rsid w:val="00444DBF"/>
    <w:rsid w:val="004458AF"/>
    <w:rsid w:val="004469C5"/>
    <w:rsid w:val="00446A99"/>
    <w:rsid w:val="00446CA8"/>
    <w:rsid w:val="004508B0"/>
    <w:rsid w:val="004512FB"/>
    <w:rsid w:val="00455112"/>
    <w:rsid w:val="00456011"/>
    <w:rsid w:val="00456426"/>
    <w:rsid w:val="00463A9E"/>
    <w:rsid w:val="00471151"/>
    <w:rsid w:val="00471269"/>
    <w:rsid w:val="004739A5"/>
    <w:rsid w:val="00481DFB"/>
    <w:rsid w:val="0048295C"/>
    <w:rsid w:val="00484E74"/>
    <w:rsid w:val="00485140"/>
    <w:rsid w:val="00490251"/>
    <w:rsid w:val="004A08CF"/>
    <w:rsid w:val="004A1E5F"/>
    <w:rsid w:val="004A50D6"/>
    <w:rsid w:val="004A6E1B"/>
    <w:rsid w:val="004B723D"/>
    <w:rsid w:val="004C077D"/>
    <w:rsid w:val="004C369F"/>
    <w:rsid w:val="004C38DE"/>
    <w:rsid w:val="004C776A"/>
    <w:rsid w:val="004D2B18"/>
    <w:rsid w:val="004E375C"/>
    <w:rsid w:val="004E4CAE"/>
    <w:rsid w:val="004E519A"/>
    <w:rsid w:val="004E5790"/>
    <w:rsid w:val="004E6377"/>
    <w:rsid w:val="004E7049"/>
    <w:rsid w:val="004F2D14"/>
    <w:rsid w:val="005001E9"/>
    <w:rsid w:val="00502B21"/>
    <w:rsid w:val="00506F69"/>
    <w:rsid w:val="00507D87"/>
    <w:rsid w:val="00510747"/>
    <w:rsid w:val="005166A9"/>
    <w:rsid w:val="00521CA8"/>
    <w:rsid w:val="00521D71"/>
    <w:rsid w:val="00524EAE"/>
    <w:rsid w:val="00531D86"/>
    <w:rsid w:val="00531DC5"/>
    <w:rsid w:val="00533117"/>
    <w:rsid w:val="00546790"/>
    <w:rsid w:val="0054724A"/>
    <w:rsid w:val="005556A0"/>
    <w:rsid w:val="00555AEC"/>
    <w:rsid w:val="00556367"/>
    <w:rsid w:val="005625AB"/>
    <w:rsid w:val="005644B4"/>
    <w:rsid w:val="00564A36"/>
    <w:rsid w:val="00571728"/>
    <w:rsid w:val="0057279D"/>
    <w:rsid w:val="00574565"/>
    <w:rsid w:val="00575582"/>
    <w:rsid w:val="00582918"/>
    <w:rsid w:val="00582C91"/>
    <w:rsid w:val="005866FA"/>
    <w:rsid w:val="00587EF3"/>
    <w:rsid w:val="005950D1"/>
    <w:rsid w:val="005A11B4"/>
    <w:rsid w:val="005A28D7"/>
    <w:rsid w:val="005A2A31"/>
    <w:rsid w:val="005A2E35"/>
    <w:rsid w:val="005A30C6"/>
    <w:rsid w:val="005B5962"/>
    <w:rsid w:val="005C3992"/>
    <w:rsid w:val="005C5B6E"/>
    <w:rsid w:val="005C625B"/>
    <w:rsid w:val="005D3BA5"/>
    <w:rsid w:val="005D7059"/>
    <w:rsid w:val="005E1D7A"/>
    <w:rsid w:val="005E3C13"/>
    <w:rsid w:val="005E4A55"/>
    <w:rsid w:val="005E4AEF"/>
    <w:rsid w:val="005E4DD1"/>
    <w:rsid w:val="0060159B"/>
    <w:rsid w:val="00602769"/>
    <w:rsid w:val="00605CA8"/>
    <w:rsid w:val="006109F5"/>
    <w:rsid w:val="00611B25"/>
    <w:rsid w:val="00612325"/>
    <w:rsid w:val="0061467C"/>
    <w:rsid w:val="0062331D"/>
    <w:rsid w:val="00627C1F"/>
    <w:rsid w:val="006311AE"/>
    <w:rsid w:val="0063407D"/>
    <w:rsid w:val="006562AE"/>
    <w:rsid w:val="00665689"/>
    <w:rsid w:val="00666A20"/>
    <w:rsid w:val="0066780B"/>
    <w:rsid w:val="00671060"/>
    <w:rsid w:val="006745D0"/>
    <w:rsid w:val="00677AD9"/>
    <w:rsid w:val="00677CE4"/>
    <w:rsid w:val="00681A65"/>
    <w:rsid w:val="00681DEE"/>
    <w:rsid w:val="00683FC2"/>
    <w:rsid w:val="00683FC8"/>
    <w:rsid w:val="0068416E"/>
    <w:rsid w:val="0068464D"/>
    <w:rsid w:val="00684D0C"/>
    <w:rsid w:val="00692D86"/>
    <w:rsid w:val="006953D3"/>
    <w:rsid w:val="006A2749"/>
    <w:rsid w:val="006A3152"/>
    <w:rsid w:val="006A57EF"/>
    <w:rsid w:val="006B54EC"/>
    <w:rsid w:val="006C1CAD"/>
    <w:rsid w:val="006C772A"/>
    <w:rsid w:val="006D2C83"/>
    <w:rsid w:val="006D75A4"/>
    <w:rsid w:val="006E32C1"/>
    <w:rsid w:val="006E7EEF"/>
    <w:rsid w:val="006F0604"/>
    <w:rsid w:val="006F1A0D"/>
    <w:rsid w:val="007021EA"/>
    <w:rsid w:val="00705C22"/>
    <w:rsid w:val="007110E4"/>
    <w:rsid w:val="00717D29"/>
    <w:rsid w:val="00720482"/>
    <w:rsid w:val="007206F6"/>
    <w:rsid w:val="00723D9B"/>
    <w:rsid w:val="007314EC"/>
    <w:rsid w:val="00733E76"/>
    <w:rsid w:val="00737A6F"/>
    <w:rsid w:val="00740179"/>
    <w:rsid w:val="00741AAB"/>
    <w:rsid w:val="00742422"/>
    <w:rsid w:val="007530EB"/>
    <w:rsid w:val="007575C2"/>
    <w:rsid w:val="0076252E"/>
    <w:rsid w:val="00764F11"/>
    <w:rsid w:val="00775755"/>
    <w:rsid w:val="00775F0A"/>
    <w:rsid w:val="00784DD3"/>
    <w:rsid w:val="00785B12"/>
    <w:rsid w:val="007871FE"/>
    <w:rsid w:val="007933E3"/>
    <w:rsid w:val="007A0552"/>
    <w:rsid w:val="007A27A6"/>
    <w:rsid w:val="007A4819"/>
    <w:rsid w:val="007A5BF7"/>
    <w:rsid w:val="007A77F0"/>
    <w:rsid w:val="007B3F4C"/>
    <w:rsid w:val="007C6E1C"/>
    <w:rsid w:val="007D3ED6"/>
    <w:rsid w:val="007D5C93"/>
    <w:rsid w:val="007E46FC"/>
    <w:rsid w:val="007E7725"/>
    <w:rsid w:val="007F190E"/>
    <w:rsid w:val="007F2B7A"/>
    <w:rsid w:val="007F36F0"/>
    <w:rsid w:val="00800287"/>
    <w:rsid w:val="008011D7"/>
    <w:rsid w:val="0080581A"/>
    <w:rsid w:val="0080615D"/>
    <w:rsid w:val="00812F6B"/>
    <w:rsid w:val="008135EF"/>
    <w:rsid w:val="0081448B"/>
    <w:rsid w:val="00815531"/>
    <w:rsid w:val="0081759B"/>
    <w:rsid w:val="00823993"/>
    <w:rsid w:val="00832D32"/>
    <w:rsid w:val="00845D69"/>
    <w:rsid w:val="00847813"/>
    <w:rsid w:val="00852D12"/>
    <w:rsid w:val="00854DD6"/>
    <w:rsid w:val="00857A8F"/>
    <w:rsid w:val="008604A0"/>
    <w:rsid w:val="00863B3E"/>
    <w:rsid w:val="00864D0F"/>
    <w:rsid w:val="00865A4E"/>
    <w:rsid w:val="00870735"/>
    <w:rsid w:val="00871E96"/>
    <w:rsid w:val="00873FB2"/>
    <w:rsid w:val="00877133"/>
    <w:rsid w:val="00884AB3"/>
    <w:rsid w:val="0088767C"/>
    <w:rsid w:val="008879EE"/>
    <w:rsid w:val="00890DAC"/>
    <w:rsid w:val="00890EE6"/>
    <w:rsid w:val="00890FD8"/>
    <w:rsid w:val="0089355C"/>
    <w:rsid w:val="008A1F6E"/>
    <w:rsid w:val="008A32F7"/>
    <w:rsid w:val="008A53BA"/>
    <w:rsid w:val="008B4EC4"/>
    <w:rsid w:val="008C1E4A"/>
    <w:rsid w:val="008C635C"/>
    <w:rsid w:val="008C6833"/>
    <w:rsid w:val="008C7441"/>
    <w:rsid w:val="008D153C"/>
    <w:rsid w:val="008E077B"/>
    <w:rsid w:val="008E0931"/>
    <w:rsid w:val="008E18D4"/>
    <w:rsid w:val="008E225F"/>
    <w:rsid w:val="008E3048"/>
    <w:rsid w:val="008E4326"/>
    <w:rsid w:val="008F1602"/>
    <w:rsid w:val="008F4295"/>
    <w:rsid w:val="008F4436"/>
    <w:rsid w:val="008F4C8C"/>
    <w:rsid w:val="008F5841"/>
    <w:rsid w:val="008F615A"/>
    <w:rsid w:val="009057EE"/>
    <w:rsid w:val="00907932"/>
    <w:rsid w:val="0091333A"/>
    <w:rsid w:val="0091707B"/>
    <w:rsid w:val="00917112"/>
    <w:rsid w:val="00920D0E"/>
    <w:rsid w:val="00921C57"/>
    <w:rsid w:val="0092267A"/>
    <w:rsid w:val="0092304B"/>
    <w:rsid w:val="009350A7"/>
    <w:rsid w:val="00935CFF"/>
    <w:rsid w:val="009373A7"/>
    <w:rsid w:val="00937843"/>
    <w:rsid w:val="00941B0C"/>
    <w:rsid w:val="00950C4A"/>
    <w:rsid w:val="00957CC6"/>
    <w:rsid w:val="009720ED"/>
    <w:rsid w:val="00972BD1"/>
    <w:rsid w:val="00981446"/>
    <w:rsid w:val="00987BF7"/>
    <w:rsid w:val="00995684"/>
    <w:rsid w:val="009A0B7D"/>
    <w:rsid w:val="009A40B8"/>
    <w:rsid w:val="009A4762"/>
    <w:rsid w:val="009A60D6"/>
    <w:rsid w:val="009A7615"/>
    <w:rsid w:val="009A7D88"/>
    <w:rsid w:val="009B30C9"/>
    <w:rsid w:val="009B771D"/>
    <w:rsid w:val="009C0809"/>
    <w:rsid w:val="009C3E59"/>
    <w:rsid w:val="009C416D"/>
    <w:rsid w:val="009D0B3A"/>
    <w:rsid w:val="009D3410"/>
    <w:rsid w:val="009E301F"/>
    <w:rsid w:val="00A00A1D"/>
    <w:rsid w:val="00A00ED6"/>
    <w:rsid w:val="00A03FD5"/>
    <w:rsid w:val="00A0650D"/>
    <w:rsid w:val="00A111DC"/>
    <w:rsid w:val="00A13A77"/>
    <w:rsid w:val="00A207DE"/>
    <w:rsid w:val="00A20E14"/>
    <w:rsid w:val="00A30886"/>
    <w:rsid w:val="00A3307E"/>
    <w:rsid w:val="00A3591E"/>
    <w:rsid w:val="00A35C57"/>
    <w:rsid w:val="00A37E85"/>
    <w:rsid w:val="00A4353A"/>
    <w:rsid w:val="00A452AE"/>
    <w:rsid w:val="00A466BF"/>
    <w:rsid w:val="00A52A82"/>
    <w:rsid w:val="00A65057"/>
    <w:rsid w:val="00A765AC"/>
    <w:rsid w:val="00A7684C"/>
    <w:rsid w:val="00A814D4"/>
    <w:rsid w:val="00A87051"/>
    <w:rsid w:val="00A87840"/>
    <w:rsid w:val="00A906B0"/>
    <w:rsid w:val="00A9646F"/>
    <w:rsid w:val="00A966FB"/>
    <w:rsid w:val="00AA3674"/>
    <w:rsid w:val="00AA4765"/>
    <w:rsid w:val="00AA576D"/>
    <w:rsid w:val="00AB17FF"/>
    <w:rsid w:val="00AB1F63"/>
    <w:rsid w:val="00AB3306"/>
    <w:rsid w:val="00AB3DC2"/>
    <w:rsid w:val="00AB4079"/>
    <w:rsid w:val="00AB760C"/>
    <w:rsid w:val="00AC192F"/>
    <w:rsid w:val="00AC3963"/>
    <w:rsid w:val="00AD1B1A"/>
    <w:rsid w:val="00AD7F16"/>
    <w:rsid w:val="00AE4E5F"/>
    <w:rsid w:val="00AF3C50"/>
    <w:rsid w:val="00AF7AE7"/>
    <w:rsid w:val="00B169AC"/>
    <w:rsid w:val="00B21CBB"/>
    <w:rsid w:val="00B23B3F"/>
    <w:rsid w:val="00B23CFD"/>
    <w:rsid w:val="00B41D44"/>
    <w:rsid w:val="00B4262A"/>
    <w:rsid w:val="00B4529A"/>
    <w:rsid w:val="00B47522"/>
    <w:rsid w:val="00B55CED"/>
    <w:rsid w:val="00B6094B"/>
    <w:rsid w:val="00B63938"/>
    <w:rsid w:val="00B65993"/>
    <w:rsid w:val="00B66E28"/>
    <w:rsid w:val="00B7299A"/>
    <w:rsid w:val="00B83F82"/>
    <w:rsid w:val="00B873CD"/>
    <w:rsid w:val="00B95EB0"/>
    <w:rsid w:val="00BA586F"/>
    <w:rsid w:val="00BA68D1"/>
    <w:rsid w:val="00BA7968"/>
    <w:rsid w:val="00BB22C1"/>
    <w:rsid w:val="00BB25C2"/>
    <w:rsid w:val="00BB6658"/>
    <w:rsid w:val="00BC21AA"/>
    <w:rsid w:val="00BC277F"/>
    <w:rsid w:val="00BC3726"/>
    <w:rsid w:val="00BD0E74"/>
    <w:rsid w:val="00BD3E8B"/>
    <w:rsid w:val="00BD4586"/>
    <w:rsid w:val="00BD61C3"/>
    <w:rsid w:val="00BE2119"/>
    <w:rsid w:val="00BE2ABF"/>
    <w:rsid w:val="00BE4F79"/>
    <w:rsid w:val="00BE60C5"/>
    <w:rsid w:val="00BE6EA7"/>
    <w:rsid w:val="00BF78C9"/>
    <w:rsid w:val="00C02385"/>
    <w:rsid w:val="00C04C78"/>
    <w:rsid w:val="00C053A1"/>
    <w:rsid w:val="00C06849"/>
    <w:rsid w:val="00C06BCF"/>
    <w:rsid w:val="00C100DE"/>
    <w:rsid w:val="00C13E77"/>
    <w:rsid w:val="00C1490B"/>
    <w:rsid w:val="00C25DE1"/>
    <w:rsid w:val="00C32102"/>
    <w:rsid w:val="00C43418"/>
    <w:rsid w:val="00C512A2"/>
    <w:rsid w:val="00C542C1"/>
    <w:rsid w:val="00C60310"/>
    <w:rsid w:val="00C6115B"/>
    <w:rsid w:val="00C66F61"/>
    <w:rsid w:val="00C85831"/>
    <w:rsid w:val="00C87053"/>
    <w:rsid w:val="00C90AC9"/>
    <w:rsid w:val="00C96078"/>
    <w:rsid w:val="00C96CED"/>
    <w:rsid w:val="00C9715D"/>
    <w:rsid w:val="00CA0D8C"/>
    <w:rsid w:val="00CA55F2"/>
    <w:rsid w:val="00CA59E9"/>
    <w:rsid w:val="00CE1BD7"/>
    <w:rsid w:val="00CE6CE4"/>
    <w:rsid w:val="00CE759C"/>
    <w:rsid w:val="00CE7911"/>
    <w:rsid w:val="00CF10C8"/>
    <w:rsid w:val="00CF1F4E"/>
    <w:rsid w:val="00D070EA"/>
    <w:rsid w:val="00D15811"/>
    <w:rsid w:val="00D15C96"/>
    <w:rsid w:val="00D160FF"/>
    <w:rsid w:val="00D17C36"/>
    <w:rsid w:val="00D20300"/>
    <w:rsid w:val="00D25077"/>
    <w:rsid w:val="00D267C0"/>
    <w:rsid w:val="00D279DC"/>
    <w:rsid w:val="00D307C1"/>
    <w:rsid w:val="00D3239C"/>
    <w:rsid w:val="00D33300"/>
    <w:rsid w:val="00D40A3E"/>
    <w:rsid w:val="00D427B8"/>
    <w:rsid w:val="00D47895"/>
    <w:rsid w:val="00D55FA1"/>
    <w:rsid w:val="00D631AE"/>
    <w:rsid w:val="00D6333F"/>
    <w:rsid w:val="00D7551A"/>
    <w:rsid w:val="00D77BBB"/>
    <w:rsid w:val="00D80BF6"/>
    <w:rsid w:val="00D82279"/>
    <w:rsid w:val="00D84B89"/>
    <w:rsid w:val="00D904CC"/>
    <w:rsid w:val="00D90C07"/>
    <w:rsid w:val="00D91262"/>
    <w:rsid w:val="00D928ED"/>
    <w:rsid w:val="00D93778"/>
    <w:rsid w:val="00DA041E"/>
    <w:rsid w:val="00DA1642"/>
    <w:rsid w:val="00DA7A77"/>
    <w:rsid w:val="00DB3D4C"/>
    <w:rsid w:val="00DC138D"/>
    <w:rsid w:val="00DC2936"/>
    <w:rsid w:val="00DD01C0"/>
    <w:rsid w:val="00DD0497"/>
    <w:rsid w:val="00DD3DD8"/>
    <w:rsid w:val="00DD7B9E"/>
    <w:rsid w:val="00DD7F72"/>
    <w:rsid w:val="00DE0ADB"/>
    <w:rsid w:val="00DE325C"/>
    <w:rsid w:val="00DE390C"/>
    <w:rsid w:val="00DE3AD9"/>
    <w:rsid w:val="00DE3D24"/>
    <w:rsid w:val="00E0122B"/>
    <w:rsid w:val="00E04BC0"/>
    <w:rsid w:val="00E063B2"/>
    <w:rsid w:val="00E07D38"/>
    <w:rsid w:val="00E11CF3"/>
    <w:rsid w:val="00E1744F"/>
    <w:rsid w:val="00E30DCE"/>
    <w:rsid w:val="00E3141E"/>
    <w:rsid w:val="00E336FF"/>
    <w:rsid w:val="00E33A81"/>
    <w:rsid w:val="00E3586B"/>
    <w:rsid w:val="00E36881"/>
    <w:rsid w:val="00E37D22"/>
    <w:rsid w:val="00E42470"/>
    <w:rsid w:val="00E45AA3"/>
    <w:rsid w:val="00E466A4"/>
    <w:rsid w:val="00E52773"/>
    <w:rsid w:val="00E60648"/>
    <w:rsid w:val="00E615C1"/>
    <w:rsid w:val="00E71AEF"/>
    <w:rsid w:val="00E7470F"/>
    <w:rsid w:val="00E76DB1"/>
    <w:rsid w:val="00E80729"/>
    <w:rsid w:val="00E817D6"/>
    <w:rsid w:val="00E909F5"/>
    <w:rsid w:val="00EA1811"/>
    <w:rsid w:val="00EA4716"/>
    <w:rsid w:val="00EA4B55"/>
    <w:rsid w:val="00EA5DB7"/>
    <w:rsid w:val="00EB5CC5"/>
    <w:rsid w:val="00EC37A4"/>
    <w:rsid w:val="00EC52DE"/>
    <w:rsid w:val="00EC6273"/>
    <w:rsid w:val="00EC6D27"/>
    <w:rsid w:val="00ED0170"/>
    <w:rsid w:val="00ED2A98"/>
    <w:rsid w:val="00ED456C"/>
    <w:rsid w:val="00ED4F78"/>
    <w:rsid w:val="00ED7801"/>
    <w:rsid w:val="00EE086D"/>
    <w:rsid w:val="00EE234D"/>
    <w:rsid w:val="00EE5B6A"/>
    <w:rsid w:val="00EF15C4"/>
    <w:rsid w:val="00EF31E1"/>
    <w:rsid w:val="00EF57DD"/>
    <w:rsid w:val="00EF734B"/>
    <w:rsid w:val="00F00A1B"/>
    <w:rsid w:val="00F13873"/>
    <w:rsid w:val="00F154B7"/>
    <w:rsid w:val="00F22A45"/>
    <w:rsid w:val="00F30E90"/>
    <w:rsid w:val="00F32734"/>
    <w:rsid w:val="00F3477B"/>
    <w:rsid w:val="00F3790B"/>
    <w:rsid w:val="00F37C1E"/>
    <w:rsid w:val="00F4577C"/>
    <w:rsid w:val="00F46ADA"/>
    <w:rsid w:val="00F53B8F"/>
    <w:rsid w:val="00F54371"/>
    <w:rsid w:val="00F55621"/>
    <w:rsid w:val="00F60E61"/>
    <w:rsid w:val="00F62335"/>
    <w:rsid w:val="00F67E77"/>
    <w:rsid w:val="00F73132"/>
    <w:rsid w:val="00F76E8D"/>
    <w:rsid w:val="00F80B75"/>
    <w:rsid w:val="00F8204F"/>
    <w:rsid w:val="00F908F9"/>
    <w:rsid w:val="00F94C99"/>
    <w:rsid w:val="00F95DD7"/>
    <w:rsid w:val="00FA513D"/>
    <w:rsid w:val="00FA7C2F"/>
    <w:rsid w:val="00FB7142"/>
    <w:rsid w:val="00FC04FE"/>
    <w:rsid w:val="00FC1148"/>
    <w:rsid w:val="00FC1AD5"/>
    <w:rsid w:val="00FC7E90"/>
    <w:rsid w:val="00FD23C4"/>
    <w:rsid w:val="00FD5E93"/>
    <w:rsid w:val="00FE1A2B"/>
    <w:rsid w:val="00FE1FEA"/>
    <w:rsid w:val="00FE4715"/>
    <w:rsid w:val="00FE5AB0"/>
    <w:rsid w:val="00FE77EB"/>
    <w:rsid w:val="00FF3799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D590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51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1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8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1D"/>
  </w:style>
  <w:style w:type="paragraph" w:styleId="Footer">
    <w:name w:val="footer"/>
    <w:basedOn w:val="Normal"/>
    <w:link w:val="Foot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1D"/>
  </w:style>
  <w:style w:type="character" w:styleId="UnresolvedMention">
    <w:name w:val="Unresolved Mention"/>
    <w:basedOn w:val="DefaultParagraphFont"/>
    <w:uiPriority w:val="99"/>
    <w:rsid w:val="00A00A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64C23-1E69-D64A-825B-5684EC45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Associates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McIntosh</dc:creator>
  <cp:lastModifiedBy>Tran, Thai (T)</cp:lastModifiedBy>
  <cp:revision>9</cp:revision>
  <cp:lastPrinted>2017-10-11T07:39:00Z</cp:lastPrinted>
  <dcterms:created xsi:type="dcterms:W3CDTF">2022-03-08T21:57:00Z</dcterms:created>
  <dcterms:modified xsi:type="dcterms:W3CDTF">2022-03-14T20:17:00Z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ac0ad3-18d9-49e9-a80d-c985041778ba_Enabled">
    <vt:lpwstr>true</vt:lpwstr>
  </property>
  <property fmtid="{D5CDD505-2E9C-101B-9397-08002B2CF9AE}" pid="3" name="MSIP_Label_3aac0ad3-18d9-49e9-a80d-c985041778ba_SetDate">
    <vt:lpwstr>2022-03-14T20:17:49Z</vt:lpwstr>
  </property>
  <property fmtid="{D5CDD505-2E9C-101B-9397-08002B2CF9AE}" pid="4" name="MSIP_Label_3aac0ad3-18d9-49e9-a80d-c985041778ba_Method">
    <vt:lpwstr>Standard</vt:lpwstr>
  </property>
  <property fmtid="{D5CDD505-2E9C-101B-9397-08002B2CF9AE}" pid="5" name="MSIP_Label_3aac0ad3-18d9-49e9-a80d-c985041778ba_Name">
    <vt:lpwstr>General Business</vt:lpwstr>
  </property>
  <property fmtid="{D5CDD505-2E9C-101B-9397-08002B2CF9AE}" pid="6" name="MSIP_Label_3aac0ad3-18d9-49e9-a80d-c985041778ba_SiteId">
    <vt:lpwstr>c3e32f53-cb7f-4809-968d-1cc4ccc785fe</vt:lpwstr>
  </property>
  <property fmtid="{D5CDD505-2E9C-101B-9397-08002B2CF9AE}" pid="7" name="MSIP_Label_3aac0ad3-18d9-49e9-a80d-c985041778ba_ActionId">
    <vt:lpwstr>c357ce7f-70e3-4afc-9eb4-abc92799e38a</vt:lpwstr>
  </property>
  <property fmtid="{D5CDD505-2E9C-101B-9397-08002B2CF9AE}" pid="8" name="MSIP_Label_3aac0ad3-18d9-49e9-a80d-c985041778ba_ContentBits">
    <vt:lpwstr>2</vt:lpwstr>
  </property>
</Properties>
</file>